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8" w:rsidRDefault="00D93098" w:rsidP="00D93098">
      <w:pPr>
        <w:spacing w:line="500" w:lineRule="exact"/>
        <w:ind w:leftChars="-257" w:left="-210" w:rightChars="-246" w:right="-517" w:hangingChars="103" w:hanging="330"/>
        <w:jc w:val="center"/>
        <w:rPr>
          <w:rFonts w:ascii="华文中宋" w:eastAsia="华文中宋" w:hAnsi="华文中宋"/>
          <w:b/>
          <w:sz w:val="32"/>
          <w:szCs w:val="32"/>
        </w:rPr>
      </w:pPr>
      <w:r w:rsidRPr="00D93098">
        <w:rPr>
          <w:rFonts w:ascii="华文中宋" w:eastAsia="华文中宋" w:hAnsi="华文中宋" w:hint="eastAsia"/>
          <w:b/>
          <w:sz w:val="32"/>
          <w:szCs w:val="32"/>
        </w:rPr>
        <w:t>2018</w:t>
      </w:r>
      <w:r w:rsidR="004E12E2">
        <w:rPr>
          <w:rFonts w:ascii="华文中宋" w:eastAsia="华文中宋" w:hAnsi="华文中宋" w:hint="eastAsia"/>
          <w:b/>
          <w:sz w:val="32"/>
          <w:szCs w:val="32"/>
        </w:rPr>
        <w:t>年温州医科大学附属眼视光医院</w:t>
      </w:r>
      <w:r w:rsidRPr="00D93098">
        <w:rPr>
          <w:rFonts w:ascii="华文中宋" w:eastAsia="华文中宋" w:hAnsi="华文中宋" w:hint="eastAsia"/>
          <w:b/>
          <w:sz w:val="32"/>
          <w:szCs w:val="32"/>
        </w:rPr>
        <w:t>议价采购</w:t>
      </w:r>
    </w:p>
    <w:p w:rsidR="004C1D0B" w:rsidRPr="00266D25" w:rsidRDefault="00D93098" w:rsidP="004C1D0B">
      <w:pPr>
        <w:spacing w:line="500" w:lineRule="exact"/>
        <w:ind w:leftChars="-257" w:left="-210" w:rightChars="-246" w:right="-517" w:hangingChars="103" w:hanging="33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系统自动议价</w:t>
      </w:r>
      <w:r w:rsidR="004C1D0B">
        <w:rPr>
          <w:rFonts w:ascii="华文中宋" w:eastAsia="华文中宋" w:hAnsi="华文中宋" w:hint="eastAsia"/>
          <w:b/>
          <w:sz w:val="32"/>
          <w:szCs w:val="32"/>
        </w:rPr>
        <w:t>承诺函</w:t>
      </w:r>
    </w:p>
    <w:p w:rsidR="004C1D0B" w:rsidRPr="005D1225" w:rsidRDefault="004C1D0B" w:rsidP="004C1D0B">
      <w:pPr>
        <w:pStyle w:val="a3"/>
        <w:spacing w:line="380" w:lineRule="exact"/>
        <w:jc w:val="center"/>
        <w:outlineLvl w:val="0"/>
        <w:rPr>
          <w:rFonts w:hAnsi="宋体"/>
          <w:b/>
          <w:bCs/>
          <w:sz w:val="32"/>
          <w:szCs w:val="32"/>
        </w:rPr>
      </w:pPr>
    </w:p>
    <w:p w:rsidR="004C1D0B" w:rsidRPr="00266D25" w:rsidRDefault="004C1D0B" w:rsidP="004C1D0B">
      <w:pPr>
        <w:spacing w:line="600" w:lineRule="exact"/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致：</w:t>
      </w:r>
      <w:r w:rsidRPr="00870346">
        <w:rPr>
          <w:rFonts w:ascii="华文中宋" w:eastAsia="华文中宋" w:hAnsi="华文中宋" w:hint="eastAsia"/>
          <w:sz w:val="30"/>
          <w:szCs w:val="30"/>
        </w:rPr>
        <w:t>温州医科大学附属眼视光医院</w:t>
      </w:r>
      <w:r w:rsidRPr="00266D25">
        <w:rPr>
          <w:rFonts w:ascii="华文中宋" w:eastAsia="华文中宋" w:hAnsi="华文中宋" w:hint="eastAsia"/>
          <w:sz w:val="30"/>
          <w:szCs w:val="30"/>
        </w:rPr>
        <w:t>：</w:t>
      </w:r>
    </w:p>
    <w:p w:rsidR="004C1D0B" w:rsidRDefault="004C1D0B" w:rsidP="004C1D0B">
      <w:pPr>
        <w:spacing w:line="360" w:lineRule="auto"/>
        <w:ind w:firstLineChars="200" w:firstLine="600"/>
        <w:rPr>
          <w:rFonts w:ascii="华文中宋" w:eastAsia="华文中宋" w:hAnsi="华文中宋"/>
          <w:sz w:val="30"/>
          <w:szCs w:val="30"/>
        </w:rPr>
      </w:pPr>
    </w:p>
    <w:p w:rsidR="00E100C7" w:rsidRDefault="004C1D0B" w:rsidP="00D93098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根据本次《2018年温州医科大学附属眼视光医院医用耗材议价采购（第二阶段）HH-WZEYE-201802CL（招标文号）》</w:t>
      </w:r>
      <w:r w:rsidR="004E12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4E12E2"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《2018年温州医科大学附属眼视光医院</w:t>
      </w:r>
      <w:r w:rsidR="004E12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检验试剂</w:t>
      </w:r>
      <w:r w:rsidR="004E12E2"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议价采购（第</w:t>
      </w:r>
      <w:r w:rsidR="004E12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 w:rsidR="004E12E2"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阶段）HH-WZEYE-20180</w:t>
      </w:r>
      <w:r w:rsidR="004E12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4E12E2"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CL（招标文号）》</w:t>
      </w:r>
      <w:r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采购文件流程及议价评审工作安排的要求，我司及我司被授权人选择</w:t>
      </w:r>
    </w:p>
    <w:p w:rsidR="004C1D0B" w:rsidRPr="00E100C7" w:rsidRDefault="00E100C7" w:rsidP="00E100C7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</w:pPr>
      <w:r w:rsidRPr="00E100C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□</w:t>
      </w:r>
      <w:r w:rsidR="00D93098" w:rsidRPr="00E100C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系统自动</w:t>
      </w:r>
      <w:r w:rsidR="004C1D0B" w:rsidRPr="00E100C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议价</w:t>
      </w:r>
      <w:r w:rsidR="00D93098" w:rsidRPr="00E100C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方式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4C1D0B"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并做如下承诺：</w:t>
      </w:r>
    </w:p>
    <w:p w:rsidR="00D93098" w:rsidRDefault="004C1D0B" w:rsidP="00D93098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接受采购</w:t>
      </w:r>
      <w:proofErr w:type="gramStart"/>
      <w:r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方制定</w:t>
      </w:r>
      <w:proofErr w:type="gramEnd"/>
      <w:r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的参考价作为我司的最终议价报价（解密价格低于参考价</w:t>
      </w:r>
      <w:r w:rsidR="0014166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以解密价格为准</w:t>
      </w:r>
      <w:r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D93098"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。采购周期内，相关产品的成交价格如若出现调整，接受采购方对我司成交产品的价格调整。</w:t>
      </w:r>
      <w:r w:rsid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由于我司及我司被授权人未出席面对面议价会议，可能带来的沟通或澄清不及时等一切不利因素，由我司自行承担。</w:t>
      </w:r>
    </w:p>
    <w:p w:rsidR="004C1D0B" w:rsidRPr="00D93098" w:rsidRDefault="004C1D0B" w:rsidP="00D93098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本承诺函自</w:t>
      </w:r>
      <w:proofErr w:type="gramEnd"/>
      <w:r w:rsidRPr="00D9309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网上产品报价之日起至本次招标采购交易期满前均有效。</w:t>
      </w:r>
    </w:p>
    <w:p w:rsidR="004C1D0B" w:rsidRPr="00266D25" w:rsidRDefault="004C1D0B" w:rsidP="004C1D0B">
      <w:pPr>
        <w:spacing w:line="600" w:lineRule="exact"/>
        <w:jc w:val="left"/>
        <w:rPr>
          <w:rFonts w:ascii="华文中宋" w:eastAsia="华文中宋" w:hAnsi="华文中宋"/>
          <w:sz w:val="30"/>
          <w:szCs w:val="30"/>
        </w:rPr>
      </w:pPr>
    </w:p>
    <w:p w:rsidR="004C1D0B" w:rsidRPr="00266D25" w:rsidRDefault="004C1D0B" w:rsidP="004C1D0B">
      <w:pPr>
        <w:spacing w:line="600" w:lineRule="exact"/>
        <w:jc w:val="left"/>
        <w:rPr>
          <w:rFonts w:ascii="华文中宋" w:eastAsia="华文中宋" w:hAnsi="华文中宋"/>
          <w:sz w:val="30"/>
          <w:szCs w:val="30"/>
        </w:rPr>
      </w:pPr>
    </w:p>
    <w:p w:rsidR="004C1D0B" w:rsidRPr="002B0242" w:rsidRDefault="00D93098" w:rsidP="00D93098">
      <w:pPr>
        <w:adjustRightInd w:val="0"/>
        <w:snapToGrid w:val="0"/>
        <w:spacing w:line="360" w:lineRule="auto"/>
        <w:ind w:firstLineChars="750" w:firstLine="2100"/>
        <w:rPr>
          <w:rFonts w:ascii="华文中宋" w:eastAsia="华文中宋" w:hAnsi="华文中宋"/>
          <w:snapToGrid w:val="0"/>
          <w:kern w:val="0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snapToGrid w:val="0"/>
          <w:kern w:val="0"/>
          <w:sz w:val="28"/>
          <w:szCs w:val="28"/>
        </w:rPr>
        <w:t>供应商</w:t>
      </w:r>
      <w:r w:rsidR="004C1D0B" w:rsidRPr="002B0242">
        <w:rPr>
          <w:rFonts w:ascii="华文中宋" w:eastAsia="华文中宋" w:hAnsi="华文中宋" w:hint="eastAsia"/>
          <w:snapToGrid w:val="0"/>
          <w:kern w:val="0"/>
          <w:sz w:val="28"/>
          <w:szCs w:val="28"/>
        </w:rPr>
        <w:t xml:space="preserve">（盖章）： </w:t>
      </w:r>
      <w:r w:rsidR="004C1D0B" w:rsidRPr="002B0242">
        <w:rPr>
          <w:rFonts w:ascii="华文中宋" w:eastAsia="华文中宋" w:hAnsi="华文中宋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ascii="华文中宋" w:eastAsia="华文中宋" w:hAnsi="华文中宋" w:hint="eastAsia"/>
          <w:snapToGrid w:val="0"/>
          <w:kern w:val="0"/>
          <w:sz w:val="28"/>
          <w:szCs w:val="28"/>
          <w:u w:val="single"/>
        </w:rPr>
        <w:t xml:space="preserve">             </w:t>
      </w:r>
    </w:p>
    <w:p w:rsidR="004C1D0B" w:rsidRPr="002B0242" w:rsidRDefault="004C1D0B" w:rsidP="004C1D0B">
      <w:pPr>
        <w:spacing w:line="360" w:lineRule="auto"/>
        <w:ind w:firstLineChars="750" w:firstLine="2100"/>
        <w:rPr>
          <w:rFonts w:ascii="华文中宋" w:eastAsia="华文中宋" w:hAnsi="华文中宋"/>
        </w:rPr>
      </w:pPr>
      <w:r w:rsidRPr="002B0242">
        <w:rPr>
          <w:rFonts w:ascii="华文中宋" w:eastAsia="华文中宋" w:hAnsi="华文中宋" w:hint="eastAsia"/>
          <w:snapToGrid w:val="0"/>
          <w:kern w:val="0"/>
          <w:sz w:val="28"/>
          <w:szCs w:val="28"/>
        </w:rPr>
        <w:t xml:space="preserve">签署日期： </w:t>
      </w:r>
      <w:r w:rsidRPr="002B0242">
        <w:rPr>
          <w:rFonts w:ascii="华文中宋" w:eastAsia="华文中宋" w:hAnsi="华文中宋" w:hint="eastAsia"/>
          <w:snapToGrid w:val="0"/>
          <w:kern w:val="0"/>
          <w:sz w:val="24"/>
          <w:u w:val="single"/>
        </w:rPr>
        <w:t xml:space="preserve"> </w:t>
      </w:r>
      <w:r>
        <w:rPr>
          <w:rFonts w:ascii="华文中宋" w:eastAsia="华文中宋" w:hAnsi="华文中宋" w:hint="eastAsia"/>
          <w:snapToGrid w:val="0"/>
          <w:kern w:val="0"/>
          <w:sz w:val="24"/>
          <w:u w:val="single"/>
        </w:rPr>
        <w:t>2018</w:t>
      </w:r>
      <w:r w:rsidRPr="002B0242">
        <w:rPr>
          <w:rFonts w:ascii="华文中宋" w:eastAsia="华文中宋" w:hAnsi="华文中宋" w:hint="eastAsia"/>
          <w:snapToGrid w:val="0"/>
          <w:kern w:val="0"/>
          <w:sz w:val="24"/>
          <w:u w:val="single"/>
        </w:rPr>
        <w:t xml:space="preserve"> </w:t>
      </w:r>
      <w:r w:rsidRPr="002B0242">
        <w:rPr>
          <w:rFonts w:ascii="华文中宋" w:eastAsia="华文中宋" w:hAnsi="华文中宋" w:hint="eastAsia"/>
          <w:snapToGrid w:val="0"/>
          <w:kern w:val="0"/>
          <w:sz w:val="24"/>
        </w:rPr>
        <w:t xml:space="preserve">年 </w:t>
      </w:r>
      <w:r w:rsidRPr="002B0242">
        <w:rPr>
          <w:rFonts w:ascii="华文中宋" w:eastAsia="华文中宋" w:hAnsi="华文中宋" w:hint="eastAsia"/>
          <w:snapToGrid w:val="0"/>
          <w:kern w:val="0"/>
          <w:sz w:val="24"/>
          <w:u w:val="single"/>
        </w:rPr>
        <w:t xml:space="preserve">   </w:t>
      </w:r>
      <w:r w:rsidRPr="002B0242">
        <w:rPr>
          <w:rFonts w:ascii="华文中宋" w:eastAsia="华文中宋" w:hAnsi="华文中宋" w:hint="eastAsia"/>
          <w:snapToGrid w:val="0"/>
          <w:kern w:val="0"/>
          <w:sz w:val="24"/>
        </w:rPr>
        <w:t>月</w:t>
      </w:r>
      <w:r w:rsidRPr="002B0242">
        <w:rPr>
          <w:rFonts w:ascii="华文中宋" w:eastAsia="华文中宋" w:hAnsi="华文中宋" w:hint="eastAsia"/>
          <w:snapToGrid w:val="0"/>
          <w:kern w:val="0"/>
          <w:sz w:val="24"/>
          <w:u w:val="single"/>
        </w:rPr>
        <w:t xml:space="preserve">  </w:t>
      </w:r>
      <w:r w:rsidRPr="002B0242">
        <w:rPr>
          <w:rFonts w:ascii="华文中宋" w:eastAsia="华文中宋" w:hAnsi="华文中宋" w:hint="eastAsia"/>
          <w:snapToGrid w:val="0"/>
          <w:kern w:val="0"/>
          <w:sz w:val="24"/>
        </w:rPr>
        <w:t>日</w:t>
      </w:r>
    </w:p>
    <w:p w:rsidR="00754206" w:rsidRDefault="00754206"/>
    <w:sectPr w:rsidR="00754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D7" w:rsidRDefault="00E441D7" w:rsidP="004E12E2">
      <w:r>
        <w:separator/>
      </w:r>
    </w:p>
  </w:endnote>
  <w:endnote w:type="continuationSeparator" w:id="0">
    <w:p w:rsidR="00E441D7" w:rsidRDefault="00E441D7" w:rsidP="004E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D7" w:rsidRDefault="00E441D7" w:rsidP="004E12E2">
      <w:r>
        <w:separator/>
      </w:r>
    </w:p>
  </w:footnote>
  <w:footnote w:type="continuationSeparator" w:id="0">
    <w:p w:rsidR="00E441D7" w:rsidRDefault="00E441D7" w:rsidP="004E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0B"/>
    <w:rsid w:val="00141664"/>
    <w:rsid w:val="004C1D0B"/>
    <w:rsid w:val="004E12E2"/>
    <w:rsid w:val="00754206"/>
    <w:rsid w:val="00A93380"/>
    <w:rsid w:val="00AC0E2B"/>
    <w:rsid w:val="00D93098"/>
    <w:rsid w:val="00E100C7"/>
    <w:rsid w:val="00E441D7"/>
    <w:rsid w:val="00F25306"/>
    <w:rsid w:val="00F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C1D0B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4C1D0B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4E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12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12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C1D0B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4C1D0B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4E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12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12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alexzheng</dc:creator>
  <cp:lastModifiedBy>alexzheng</cp:lastModifiedBy>
  <cp:revision>6</cp:revision>
  <dcterms:created xsi:type="dcterms:W3CDTF">2018-08-10T07:46:00Z</dcterms:created>
  <dcterms:modified xsi:type="dcterms:W3CDTF">2018-08-27T06:51:00Z</dcterms:modified>
</cp:coreProperties>
</file>