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C63" w:rsidRPr="00C41EBF" w:rsidRDefault="00D84C63" w:rsidP="00D84C63">
      <w:pPr>
        <w:spacing w:after="120" w:line="560" w:lineRule="exact"/>
        <w:rPr>
          <w:rFonts w:ascii="Calibri" w:hAnsi="Calibri"/>
          <w:szCs w:val="22"/>
        </w:rPr>
      </w:pPr>
      <w:r w:rsidRPr="00C41EBF">
        <w:rPr>
          <w:rFonts w:ascii="方正黑体_GBK" w:eastAsia="方正黑体_GBK" w:hAnsi="宋体" w:cs="宋体"/>
          <w:color w:val="000000"/>
          <w:kern w:val="0"/>
          <w:sz w:val="32"/>
          <w:szCs w:val="32"/>
        </w:rPr>
        <w:t>附件</w:t>
      </w:r>
      <w:r w:rsidRPr="00C41EBF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2</w:t>
      </w:r>
    </w:p>
    <w:p w:rsidR="00D84C63" w:rsidRPr="00C41EBF" w:rsidRDefault="00D84C63" w:rsidP="00D84C63">
      <w:pPr>
        <w:spacing w:before="4" w:line="560" w:lineRule="exact"/>
        <w:rPr>
          <w:rFonts w:ascii="Calibri" w:hAnsi="Calibri"/>
          <w:szCs w:val="22"/>
        </w:rPr>
      </w:pPr>
    </w:p>
    <w:p w:rsidR="00D84C63" w:rsidRPr="00C41EBF" w:rsidRDefault="00D84C63" w:rsidP="00D84C63">
      <w:pPr>
        <w:widowControl/>
        <w:spacing w:line="560" w:lineRule="exact"/>
        <w:jc w:val="center"/>
        <w:rPr>
          <w:rFonts w:ascii="方正小标宋_GBK" w:eastAsia="方正小标宋_GBK" w:hAnsi="仿宋" w:cs="仿宋"/>
          <w:kern w:val="0"/>
          <w:sz w:val="44"/>
          <w:szCs w:val="44"/>
        </w:rPr>
      </w:pPr>
      <w:bookmarkStart w:id="0" w:name="_GoBack"/>
      <w:r w:rsidRPr="00C41EBF">
        <w:rPr>
          <w:rFonts w:ascii="方正小标宋_GBK" w:eastAsia="方正小标宋_GBK" w:hAnsi="仿宋" w:cs="仿宋" w:hint="eastAsia"/>
          <w:color w:val="000000"/>
          <w:kern w:val="0"/>
          <w:sz w:val="44"/>
          <w:szCs w:val="44"/>
        </w:rPr>
        <w:t>质量及供应</w:t>
      </w:r>
      <w:r w:rsidRPr="00C41EBF">
        <w:rPr>
          <w:rFonts w:ascii="方正小标宋_GBK" w:eastAsia="方正小标宋_GBK" w:hAnsi="仿宋" w:cs="仿宋" w:hint="eastAsia"/>
          <w:kern w:val="0"/>
          <w:sz w:val="44"/>
          <w:szCs w:val="44"/>
        </w:rPr>
        <w:t>承诺书</w:t>
      </w:r>
    </w:p>
    <w:bookmarkEnd w:id="0"/>
    <w:p w:rsidR="00D84C63" w:rsidRPr="00C41EBF" w:rsidRDefault="00D84C63" w:rsidP="00D84C63">
      <w:pPr>
        <w:spacing w:before="12" w:line="560" w:lineRule="exact"/>
        <w:rPr>
          <w:rFonts w:ascii="Calibri" w:hAnsi="Calibri"/>
          <w:sz w:val="28"/>
          <w:szCs w:val="28"/>
        </w:rPr>
      </w:pPr>
    </w:p>
    <w:p w:rsidR="00D84C63" w:rsidRPr="00C41EBF" w:rsidRDefault="00D84C63" w:rsidP="00D84C63">
      <w:pPr>
        <w:spacing w:line="560" w:lineRule="exact"/>
        <w:rPr>
          <w:rFonts w:ascii="方正仿宋_GBK" w:eastAsia="方正仿宋_GBK" w:hAnsi="Calibri"/>
          <w:sz w:val="32"/>
          <w:szCs w:val="32"/>
        </w:rPr>
      </w:pPr>
      <w:r w:rsidRPr="00FF3F98">
        <w:rPr>
          <w:rFonts w:ascii="方正仿宋_GBK" w:eastAsia="方正仿宋_GBK" w:hAnsi="Calibri" w:hint="eastAsia"/>
          <w:sz w:val="32"/>
          <w:szCs w:val="32"/>
        </w:rPr>
        <w:t>无锡市公立医疗机构药品和医用耗材阳光采购联盟</w:t>
      </w:r>
      <w:r w:rsidRPr="00C41EBF">
        <w:rPr>
          <w:rFonts w:ascii="方正仿宋_GBK" w:eastAsia="方正仿宋_GBK" w:hAnsi="Calibri" w:hint="eastAsia"/>
          <w:sz w:val="32"/>
          <w:szCs w:val="32"/>
        </w:rPr>
        <w:t>：</w:t>
      </w: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我方具有履行合同必须具备的供应能力，并承诺对产品的质量负责。</w:t>
      </w: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一旦中选，将及时、足量保障医疗机构临床使用。</w:t>
      </w: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D84C63" w:rsidRPr="00C41EBF" w:rsidRDefault="00D84C63" w:rsidP="00D84C63">
      <w:pPr>
        <w:spacing w:line="560" w:lineRule="exact"/>
        <w:ind w:firstLineChars="1550" w:firstLine="496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申报企业（盖章）：</w:t>
      </w:r>
      <w:r w:rsidRPr="00C41EBF">
        <w:rPr>
          <w:rFonts w:ascii="方正仿宋_GBK" w:eastAsia="方正仿宋_GBK" w:hAnsi="Calibri" w:hint="eastAsia"/>
          <w:sz w:val="32"/>
          <w:szCs w:val="32"/>
        </w:rPr>
        <w:tab/>
      </w:r>
      <w:r w:rsidRPr="00C41EBF">
        <w:rPr>
          <w:rFonts w:ascii="方正仿宋_GBK" w:eastAsia="方正仿宋_GBK" w:hAnsi="Calibri" w:hint="eastAsia"/>
          <w:sz w:val="32"/>
          <w:szCs w:val="32"/>
        </w:rPr>
        <w:tab/>
      </w:r>
      <w:r w:rsidRPr="00C41EBF">
        <w:rPr>
          <w:rFonts w:ascii="方正仿宋_GBK" w:eastAsia="方正仿宋_GBK" w:hAnsi="Calibri" w:hint="eastAsia"/>
          <w:sz w:val="32"/>
          <w:szCs w:val="32"/>
        </w:rPr>
        <w:tab/>
      </w:r>
    </w:p>
    <w:p w:rsidR="00D84C63" w:rsidRPr="00C41EBF" w:rsidRDefault="00D84C63" w:rsidP="00D84C63">
      <w:pPr>
        <w:spacing w:line="560" w:lineRule="exact"/>
        <w:ind w:firstLineChars="1550" w:firstLine="496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日期：</w:t>
      </w:r>
      <w:r w:rsidRPr="00C41EBF">
        <w:rPr>
          <w:rFonts w:ascii="方正仿宋_GBK" w:eastAsia="方正仿宋_GBK" w:hAnsi="Calibri" w:hint="eastAsia"/>
          <w:sz w:val="32"/>
          <w:szCs w:val="32"/>
        </w:rPr>
        <w:tab/>
        <w:t xml:space="preserve"> 年  月</w:t>
      </w:r>
      <w:r w:rsidRPr="00C41EBF">
        <w:rPr>
          <w:rFonts w:ascii="方正仿宋_GBK" w:eastAsia="方正仿宋_GBK" w:hAnsi="Calibri" w:hint="eastAsia"/>
          <w:sz w:val="32"/>
          <w:szCs w:val="32"/>
        </w:rPr>
        <w:tab/>
        <w:t xml:space="preserve"> 日</w:t>
      </w:r>
    </w:p>
    <w:p w:rsidR="008C36D8" w:rsidRPr="00D84C63" w:rsidRDefault="008C36D8"/>
    <w:sectPr w:rsidR="008C36D8" w:rsidRPr="00D84C63" w:rsidSect="00BB731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20B0604020202020204"/>
    <w:charset w:val="86"/>
    <w:family w:val="script"/>
    <w:pitch w:val="fixed"/>
    <w:sig w:usb0="00002A87" w:usb1="080E0000" w:usb2="00000010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63"/>
    <w:rsid w:val="008C36D8"/>
    <w:rsid w:val="00BB7313"/>
    <w:rsid w:val="00D8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77ACC-A23D-D64A-9153-A12FA8D3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759698349</dc:creator>
  <cp:keywords/>
  <dc:description/>
  <cp:lastModifiedBy>759698349</cp:lastModifiedBy>
  <cp:revision>1</cp:revision>
  <dcterms:created xsi:type="dcterms:W3CDTF">2019-08-16T04:53:00Z</dcterms:created>
  <dcterms:modified xsi:type="dcterms:W3CDTF">2019-08-16T04:53:00Z</dcterms:modified>
</cp:coreProperties>
</file>