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9BAB6" w14:textId="7B52D70A" w:rsidR="00464D01" w:rsidRPr="008734A5" w:rsidRDefault="00546F8D" w:rsidP="00FF4411">
      <w:pPr>
        <w:adjustRightInd w:val="0"/>
        <w:snapToGrid w:val="0"/>
        <w:jc w:val="center"/>
        <w:rPr>
          <w:rFonts w:ascii="黑体" w:eastAsia="黑体" w:hAnsi="黑体" w:cs="方正小标宋简体"/>
          <w:sz w:val="44"/>
          <w:szCs w:val="44"/>
        </w:rPr>
      </w:pPr>
      <w:bookmarkStart w:id="0" w:name="_Hlk24471455"/>
      <w:r w:rsidRPr="00546F8D">
        <w:rPr>
          <w:rFonts w:ascii="黑体" w:eastAsia="黑体" w:hAnsi="黑体" w:cs="方正小标宋简体" w:hint="eastAsia"/>
          <w:sz w:val="44"/>
          <w:szCs w:val="44"/>
        </w:rPr>
        <w:t>供应商上传联动价格确认</w:t>
      </w:r>
      <w:proofErr w:type="gramStart"/>
      <w:r w:rsidRPr="00546F8D">
        <w:rPr>
          <w:rFonts w:ascii="黑体" w:eastAsia="黑体" w:hAnsi="黑体" w:cs="方正小标宋简体" w:hint="eastAsia"/>
          <w:sz w:val="44"/>
          <w:szCs w:val="44"/>
        </w:rPr>
        <w:t>表系统</w:t>
      </w:r>
      <w:proofErr w:type="gramEnd"/>
      <w:r w:rsidRPr="00546F8D">
        <w:rPr>
          <w:rFonts w:ascii="黑体" w:eastAsia="黑体" w:hAnsi="黑体" w:cs="方正小标宋简体" w:hint="eastAsia"/>
          <w:sz w:val="44"/>
          <w:szCs w:val="44"/>
        </w:rPr>
        <w:t>操作说明</w:t>
      </w:r>
    </w:p>
    <w:p w14:paraId="6F6C9A80" w14:textId="77777777" w:rsidR="00464D01" w:rsidRDefault="00464D01" w:rsidP="008734A5">
      <w:pPr>
        <w:adjustRightInd w:val="0"/>
        <w:snapToGrid w:val="0"/>
        <w:spacing w:line="312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</w:p>
    <w:bookmarkEnd w:id="0"/>
    <w:p w14:paraId="1FABAA05" w14:textId="77777777" w:rsidR="00D637FB" w:rsidRDefault="00F9354B">
      <w:pPr>
        <w:adjustRightInd w:val="0"/>
        <w:snapToGrid w:val="0"/>
        <w:spacing w:line="312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1.系统登录</w:t>
      </w:r>
    </w:p>
    <w:p w14:paraId="17A6446E" w14:textId="77777777" w:rsidR="00D637FB" w:rsidRDefault="00F9354B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在电脑中打开浏览器（为避免浏览器兼容性影响系统操作，推荐使用Google Chrome浏览器），登录海虹医药数据管理平台（</w:t>
      </w:r>
      <w:hyperlink r:id="rId8" w:history="1">
        <w:r>
          <w:rPr>
            <w:rStyle w:val="ae"/>
            <w:rFonts w:ascii="仿宋_GB2312" w:eastAsia="仿宋_GB2312" w:hAnsi="宋体" w:hint="eastAsia"/>
            <w:bCs/>
            <w:sz w:val="28"/>
            <w:szCs w:val="28"/>
          </w:rPr>
          <w:t>http://smix.emedchina.cn</w:t>
        </w:r>
      </w:hyperlink>
      <w:r>
        <w:rPr>
          <w:rFonts w:ascii="仿宋_GB2312" w:eastAsia="仿宋_GB2312" w:hAnsi="宋体" w:hint="eastAsia"/>
          <w:bCs/>
          <w:sz w:val="28"/>
          <w:szCs w:val="28"/>
        </w:rPr>
        <w:t>）。如图1所示。</w:t>
      </w:r>
    </w:p>
    <w:tbl>
      <w:tblPr>
        <w:tblStyle w:val="ad"/>
        <w:tblW w:w="9639" w:type="dxa"/>
        <w:tblInd w:w="10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637FB" w14:paraId="5A3151AC" w14:textId="77777777">
        <w:trPr>
          <w:trHeight w:val="318"/>
        </w:trPr>
        <w:tc>
          <w:tcPr>
            <w:tcW w:w="9639" w:type="dxa"/>
            <w:vAlign w:val="center"/>
          </w:tcPr>
          <w:p w14:paraId="609BF5CB" w14:textId="77777777" w:rsidR="00D637FB" w:rsidRDefault="00F9354B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图1：</w:t>
            </w:r>
          </w:p>
        </w:tc>
      </w:tr>
      <w:tr w:rsidR="00D637FB" w14:paraId="6040EE77" w14:textId="77777777">
        <w:trPr>
          <w:trHeight w:val="4111"/>
        </w:trPr>
        <w:tc>
          <w:tcPr>
            <w:tcW w:w="9639" w:type="dxa"/>
          </w:tcPr>
          <w:p w14:paraId="31172706" w14:textId="77777777" w:rsidR="00D637FB" w:rsidRDefault="00F9354B">
            <w:pPr>
              <w:adjustRightInd w:val="0"/>
              <w:snapToGrid w:val="0"/>
              <w:ind w:leftChars="-50" w:left="-105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/>
                <w:noProof/>
                <w:kern w:val="0"/>
                <w:sz w:val="28"/>
                <w:szCs w:val="28"/>
              </w:rPr>
              <w:drawing>
                <wp:inline distT="0" distB="0" distL="0" distR="0" wp14:anchorId="0D3F57C2" wp14:editId="52165749">
                  <wp:extent cx="6120130" cy="3183890"/>
                  <wp:effectExtent l="0" t="0" r="698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304" b="13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473" cy="3184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14FC5F" w14:textId="00B63BF2" w:rsidR="00762BDB" w:rsidRPr="00762BDB" w:rsidRDefault="003C4E67" w:rsidP="00762BDB">
      <w:pPr>
        <w:adjustRightInd w:val="0"/>
        <w:snapToGrid w:val="0"/>
        <w:spacing w:beforeLines="30" w:before="93" w:line="312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2</w:t>
      </w:r>
      <w:r w:rsidR="00762BDB">
        <w:rPr>
          <w:rFonts w:ascii="宋体" w:hAnsi="宋体" w:cs="宋体" w:hint="eastAsia"/>
          <w:b/>
          <w:sz w:val="28"/>
          <w:szCs w:val="28"/>
        </w:rPr>
        <w:t>.</w:t>
      </w:r>
      <w:r w:rsidR="000A0C15">
        <w:rPr>
          <w:rFonts w:ascii="宋体" w:hAnsi="宋体" w:cs="宋体" w:hint="eastAsia"/>
          <w:b/>
          <w:sz w:val="28"/>
          <w:szCs w:val="28"/>
        </w:rPr>
        <w:t>打印</w:t>
      </w:r>
      <w:r w:rsidR="00273295">
        <w:rPr>
          <w:rFonts w:ascii="宋体" w:hAnsi="宋体" w:cs="宋体" w:hint="eastAsia"/>
          <w:b/>
          <w:sz w:val="28"/>
          <w:szCs w:val="28"/>
        </w:rPr>
        <w:t>确认</w:t>
      </w:r>
      <w:r w:rsidR="008732AA" w:rsidRPr="008732AA">
        <w:rPr>
          <w:rFonts w:ascii="宋体" w:hAnsi="宋体" w:cs="宋体" w:hint="eastAsia"/>
          <w:b/>
          <w:sz w:val="28"/>
          <w:szCs w:val="28"/>
        </w:rPr>
        <w:t>附件</w:t>
      </w:r>
    </w:p>
    <w:p w14:paraId="606BF9A6" w14:textId="7D5099D7" w:rsidR="001701DA" w:rsidRDefault="003C4E67" w:rsidP="00335510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2</w:t>
      </w:r>
      <w:r w:rsidR="006342ED" w:rsidRPr="0022652E">
        <w:rPr>
          <w:rFonts w:ascii="仿宋_GB2312" w:eastAsia="仿宋_GB2312" w:hAnsi="宋体" w:cs="宋体" w:hint="eastAsia"/>
          <w:sz w:val="28"/>
          <w:szCs w:val="28"/>
        </w:rPr>
        <w:t>.</w:t>
      </w:r>
      <w:r w:rsidR="008732AA">
        <w:rPr>
          <w:rFonts w:ascii="仿宋_GB2312" w:eastAsia="仿宋_GB2312" w:hAnsi="宋体" w:cs="宋体"/>
          <w:sz w:val="28"/>
          <w:szCs w:val="28"/>
        </w:rPr>
        <w:t>1</w:t>
      </w:r>
      <w:r w:rsidR="000A0C15">
        <w:rPr>
          <w:rFonts w:ascii="仿宋_GB2312" w:eastAsia="仿宋_GB2312" w:hAnsi="宋体" w:cs="宋体" w:hint="eastAsia"/>
          <w:sz w:val="28"/>
          <w:szCs w:val="28"/>
        </w:rPr>
        <w:t>点击进入【耗材交易】下的【批次</w:t>
      </w:r>
      <w:r w:rsidR="00273295">
        <w:rPr>
          <w:rFonts w:ascii="仿宋_GB2312" w:eastAsia="仿宋_GB2312" w:hAnsi="宋体" w:cs="宋体" w:hint="eastAsia"/>
          <w:sz w:val="28"/>
          <w:szCs w:val="28"/>
        </w:rPr>
        <w:t>确认</w:t>
      </w:r>
      <w:r w:rsidR="000A0C15">
        <w:rPr>
          <w:rFonts w:ascii="仿宋_GB2312" w:eastAsia="仿宋_GB2312" w:hAnsi="宋体" w:cs="宋体" w:hint="eastAsia"/>
          <w:sz w:val="28"/>
          <w:szCs w:val="28"/>
        </w:rPr>
        <w:t>】菜单，在【批次</w:t>
      </w:r>
      <w:r w:rsidR="00273295">
        <w:rPr>
          <w:rFonts w:ascii="仿宋_GB2312" w:eastAsia="仿宋_GB2312" w:hAnsi="宋体" w:cs="宋体" w:hint="eastAsia"/>
          <w:sz w:val="28"/>
          <w:szCs w:val="28"/>
        </w:rPr>
        <w:t>确认</w:t>
      </w:r>
      <w:r w:rsidR="000A0C15">
        <w:rPr>
          <w:rFonts w:ascii="仿宋_GB2312" w:eastAsia="仿宋_GB2312" w:hAnsi="宋体" w:cs="宋体" w:hint="eastAsia"/>
          <w:sz w:val="28"/>
          <w:szCs w:val="28"/>
        </w:rPr>
        <w:t>】界面选择相应的“项目名称”和“公示标题”，点击“操作”下的“批次</w:t>
      </w:r>
      <w:r w:rsidR="00273295">
        <w:rPr>
          <w:rFonts w:ascii="仿宋_GB2312" w:eastAsia="仿宋_GB2312" w:hAnsi="宋体" w:cs="宋体" w:hint="eastAsia"/>
          <w:sz w:val="28"/>
          <w:szCs w:val="28"/>
        </w:rPr>
        <w:t>确认</w:t>
      </w:r>
      <w:r w:rsidR="000A0C15">
        <w:rPr>
          <w:rFonts w:ascii="仿宋_GB2312" w:eastAsia="仿宋_GB2312" w:hAnsi="宋体" w:cs="宋体" w:hint="eastAsia"/>
          <w:sz w:val="28"/>
          <w:szCs w:val="28"/>
        </w:rPr>
        <w:t>打印”按钮下载附件</w:t>
      </w:r>
      <w:r w:rsidR="00546F8D" w:rsidRPr="00546F8D">
        <w:rPr>
          <w:rFonts w:ascii="仿宋_GB2312" w:eastAsia="仿宋_GB2312" w:hAnsi="宋体" w:cs="宋体" w:hint="eastAsia"/>
          <w:sz w:val="28"/>
          <w:szCs w:val="28"/>
        </w:rPr>
        <w:t>打印并加盖成交供应商公章后彩色扫描</w:t>
      </w:r>
      <w:r w:rsidR="000A0C15">
        <w:rPr>
          <w:rFonts w:ascii="仿宋_GB2312" w:eastAsia="仿宋_GB2312" w:hAnsi="宋体" w:cs="宋体" w:hint="eastAsia"/>
          <w:sz w:val="28"/>
          <w:szCs w:val="28"/>
        </w:rPr>
        <w:t>。如图2、图3、图</w:t>
      </w:r>
      <w:r w:rsidR="000A0C15">
        <w:rPr>
          <w:rFonts w:ascii="仿宋_GB2312" w:eastAsia="仿宋_GB2312" w:hAnsi="宋体" w:cs="宋体"/>
          <w:sz w:val="28"/>
          <w:szCs w:val="28"/>
        </w:rPr>
        <w:t>4</w:t>
      </w:r>
      <w:r w:rsidR="000A0C15">
        <w:rPr>
          <w:rFonts w:ascii="仿宋_GB2312" w:eastAsia="仿宋_GB2312" w:hAnsi="宋体" w:cs="宋体" w:hint="eastAsia"/>
          <w:sz w:val="28"/>
          <w:szCs w:val="28"/>
        </w:rPr>
        <w:t>所示</w:t>
      </w:r>
      <w:r w:rsidR="006342ED" w:rsidRPr="0022652E">
        <w:rPr>
          <w:rFonts w:ascii="仿宋_GB2312" w:eastAsia="仿宋_GB2312" w:hAnsi="宋体" w:cs="宋体" w:hint="eastAsia"/>
          <w:sz w:val="28"/>
          <w:szCs w:val="28"/>
        </w:rPr>
        <w:t>。</w:t>
      </w:r>
    </w:p>
    <w:tbl>
      <w:tblPr>
        <w:tblStyle w:val="ad"/>
        <w:tblW w:w="9639" w:type="dxa"/>
        <w:tblInd w:w="10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342ED" w14:paraId="126E3153" w14:textId="77777777" w:rsidTr="00496484">
        <w:trPr>
          <w:trHeight w:val="233"/>
        </w:trPr>
        <w:tc>
          <w:tcPr>
            <w:tcW w:w="9639" w:type="dxa"/>
            <w:vAlign w:val="center"/>
          </w:tcPr>
          <w:p w14:paraId="4BE10449" w14:textId="61756789" w:rsidR="006342ED" w:rsidRDefault="006342ED" w:rsidP="00496484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图</w:t>
            </w:r>
            <w:r w:rsidR="000A0C15"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</w:tr>
      <w:tr w:rsidR="006342ED" w14:paraId="11357623" w14:textId="77777777" w:rsidTr="00496484">
        <w:trPr>
          <w:trHeight w:val="3024"/>
        </w:trPr>
        <w:tc>
          <w:tcPr>
            <w:tcW w:w="9639" w:type="dxa"/>
          </w:tcPr>
          <w:p w14:paraId="2866F799" w14:textId="650477A3" w:rsidR="006342ED" w:rsidRDefault="00076DAD" w:rsidP="00496484">
            <w:pPr>
              <w:adjustRightInd w:val="0"/>
              <w:snapToGrid w:val="0"/>
              <w:ind w:leftChars="-50" w:left="-105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kern w:val="0"/>
                <w:sz w:val="28"/>
                <w:szCs w:val="28"/>
              </w:rPr>
              <w:drawing>
                <wp:inline distT="0" distB="0" distL="0" distR="0" wp14:anchorId="776E85A6" wp14:editId="4A135A32">
                  <wp:extent cx="6103274" cy="2867025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445" cy="289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273729" w14:textId="77777777" w:rsidR="00C7647A" w:rsidRDefault="00C7647A" w:rsidP="00C7647A">
      <w:pPr>
        <w:adjustRightInd w:val="0"/>
        <w:snapToGrid w:val="0"/>
        <w:spacing w:line="120" w:lineRule="exact"/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</w:p>
    <w:tbl>
      <w:tblPr>
        <w:tblStyle w:val="ad"/>
        <w:tblW w:w="9639" w:type="dxa"/>
        <w:tblInd w:w="10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7647A" w14:paraId="2793D7E1" w14:textId="77777777" w:rsidTr="009A70EB">
        <w:trPr>
          <w:trHeight w:val="233"/>
        </w:trPr>
        <w:tc>
          <w:tcPr>
            <w:tcW w:w="9639" w:type="dxa"/>
            <w:vAlign w:val="center"/>
          </w:tcPr>
          <w:p w14:paraId="66DC2C14" w14:textId="7011E376" w:rsidR="00C7647A" w:rsidRDefault="00C7647A" w:rsidP="009A70EB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图</w:t>
            </w:r>
            <w:r w:rsidR="000A0C15">
              <w:rPr>
                <w:rFonts w:asci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</w:tr>
      <w:tr w:rsidR="00C7647A" w14:paraId="038E1C08" w14:textId="77777777" w:rsidTr="009A70EB">
        <w:trPr>
          <w:trHeight w:val="3024"/>
        </w:trPr>
        <w:tc>
          <w:tcPr>
            <w:tcW w:w="9639" w:type="dxa"/>
          </w:tcPr>
          <w:p w14:paraId="6DCD99B1" w14:textId="36780B4E" w:rsidR="00C7647A" w:rsidRDefault="00076DAD" w:rsidP="009A70EB">
            <w:pPr>
              <w:adjustRightInd w:val="0"/>
              <w:snapToGrid w:val="0"/>
              <w:ind w:leftChars="-50" w:left="-105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kern w:val="0"/>
                <w:sz w:val="28"/>
                <w:szCs w:val="28"/>
              </w:rPr>
              <w:drawing>
                <wp:inline distT="0" distB="0" distL="0" distR="0" wp14:anchorId="36568D26" wp14:editId="64F8878B">
                  <wp:extent cx="6103280" cy="2627644"/>
                  <wp:effectExtent l="0" t="0" r="0" b="127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8917" cy="2647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CDF78" w14:textId="4E96CC88" w:rsidR="000A0C15" w:rsidRDefault="000A0C15" w:rsidP="000A0C15">
      <w:pPr>
        <w:adjustRightInd w:val="0"/>
        <w:snapToGrid w:val="0"/>
        <w:spacing w:line="12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</w:p>
    <w:tbl>
      <w:tblPr>
        <w:tblStyle w:val="ad"/>
        <w:tblW w:w="9639" w:type="dxa"/>
        <w:tblInd w:w="10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A0C15" w14:paraId="444F8833" w14:textId="77777777" w:rsidTr="00F16926">
        <w:trPr>
          <w:trHeight w:val="233"/>
        </w:trPr>
        <w:tc>
          <w:tcPr>
            <w:tcW w:w="9639" w:type="dxa"/>
            <w:vAlign w:val="center"/>
          </w:tcPr>
          <w:p w14:paraId="21BBFFC2" w14:textId="63780C53" w:rsidR="000A0C15" w:rsidRDefault="000A0C15" w:rsidP="00F16926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图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</w:tr>
      <w:tr w:rsidR="000A0C15" w14:paraId="4B6894DC" w14:textId="77777777" w:rsidTr="00F16926">
        <w:trPr>
          <w:trHeight w:val="3024"/>
        </w:trPr>
        <w:tc>
          <w:tcPr>
            <w:tcW w:w="9639" w:type="dxa"/>
          </w:tcPr>
          <w:p w14:paraId="3A28D462" w14:textId="7C463D38" w:rsidR="000A0C15" w:rsidRDefault="00076DAD" w:rsidP="00F16926">
            <w:pPr>
              <w:adjustRightInd w:val="0"/>
              <w:snapToGrid w:val="0"/>
              <w:ind w:leftChars="-50" w:left="-105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kern w:val="0"/>
                <w:sz w:val="28"/>
                <w:szCs w:val="28"/>
              </w:rPr>
              <w:drawing>
                <wp:inline distT="0" distB="0" distL="0" distR="0" wp14:anchorId="2DA79591" wp14:editId="385833F2">
                  <wp:extent cx="6103049" cy="2296048"/>
                  <wp:effectExtent l="0" t="0" r="0" b="952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8233" cy="231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CF5467" w14:textId="64BCF745" w:rsidR="005E7DAE" w:rsidRPr="005E7DAE" w:rsidRDefault="003C4E67" w:rsidP="005E7DAE">
      <w:pPr>
        <w:adjustRightInd w:val="0"/>
        <w:snapToGrid w:val="0"/>
        <w:spacing w:beforeLines="30" w:before="93" w:line="312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3</w:t>
      </w:r>
      <w:r w:rsidR="005E7DAE">
        <w:rPr>
          <w:rFonts w:ascii="宋体" w:hAnsi="宋体" w:cs="宋体" w:hint="eastAsia"/>
          <w:b/>
          <w:sz w:val="28"/>
          <w:szCs w:val="28"/>
        </w:rPr>
        <w:t>.</w:t>
      </w:r>
      <w:r w:rsidR="00273295">
        <w:rPr>
          <w:rFonts w:ascii="宋体" w:hAnsi="宋体" w:cs="宋体" w:hint="eastAsia"/>
          <w:b/>
          <w:sz w:val="28"/>
          <w:szCs w:val="28"/>
        </w:rPr>
        <w:t>确认</w:t>
      </w:r>
      <w:r w:rsidR="005E7DAE" w:rsidRPr="008732AA">
        <w:rPr>
          <w:rFonts w:ascii="宋体" w:hAnsi="宋体" w:cs="宋体" w:hint="eastAsia"/>
          <w:b/>
          <w:sz w:val="28"/>
          <w:szCs w:val="28"/>
        </w:rPr>
        <w:t>附件</w:t>
      </w:r>
      <w:r w:rsidR="005E7DAE">
        <w:rPr>
          <w:rFonts w:ascii="宋体" w:hAnsi="宋体" w:cs="宋体" w:hint="eastAsia"/>
          <w:b/>
          <w:sz w:val="28"/>
          <w:szCs w:val="28"/>
        </w:rPr>
        <w:t>上传</w:t>
      </w:r>
    </w:p>
    <w:p w14:paraId="657C2A79" w14:textId="182AD6D4" w:rsidR="006A2C22" w:rsidRDefault="003C4E67" w:rsidP="00335510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3</w:t>
      </w:r>
      <w:r w:rsidR="005E7DAE">
        <w:rPr>
          <w:rFonts w:ascii="仿宋_GB2312" w:eastAsia="仿宋_GB2312" w:hAnsi="宋体" w:cs="宋体"/>
          <w:sz w:val="28"/>
          <w:szCs w:val="28"/>
        </w:rPr>
        <w:t>.1</w:t>
      </w:r>
      <w:r w:rsidR="005E7DAE">
        <w:rPr>
          <w:rFonts w:ascii="仿宋_GB2312" w:eastAsia="仿宋_GB2312" w:hAnsi="宋体" w:cs="宋体" w:hint="eastAsia"/>
          <w:sz w:val="28"/>
          <w:szCs w:val="28"/>
        </w:rPr>
        <w:t>点击进入【耗材交易】下的【批次</w:t>
      </w:r>
      <w:r w:rsidR="00273295">
        <w:rPr>
          <w:rFonts w:ascii="仿宋_GB2312" w:eastAsia="仿宋_GB2312" w:hAnsi="宋体" w:cs="宋体" w:hint="eastAsia"/>
          <w:sz w:val="28"/>
          <w:szCs w:val="28"/>
        </w:rPr>
        <w:t>确认</w:t>
      </w:r>
      <w:r w:rsidR="005E7DAE">
        <w:rPr>
          <w:rFonts w:ascii="仿宋_GB2312" w:eastAsia="仿宋_GB2312" w:hAnsi="宋体" w:cs="宋体" w:hint="eastAsia"/>
          <w:sz w:val="28"/>
          <w:szCs w:val="28"/>
        </w:rPr>
        <w:t>】菜单，在【批次</w:t>
      </w:r>
      <w:r w:rsidR="00273295">
        <w:rPr>
          <w:rFonts w:ascii="仿宋_GB2312" w:eastAsia="仿宋_GB2312" w:hAnsi="宋体" w:cs="宋体" w:hint="eastAsia"/>
          <w:sz w:val="28"/>
          <w:szCs w:val="28"/>
        </w:rPr>
        <w:t>确认</w:t>
      </w:r>
      <w:r w:rsidR="005E7DAE">
        <w:rPr>
          <w:rFonts w:ascii="仿宋_GB2312" w:eastAsia="仿宋_GB2312" w:hAnsi="宋体" w:cs="宋体" w:hint="eastAsia"/>
          <w:sz w:val="28"/>
          <w:szCs w:val="28"/>
        </w:rPr>
        <w:t>】界面选择相应的“项目名称”和“公示标题”，点击“操作”下的“</w:t>
      </w:r>
      <w:r w:rsidR="00273295">
        <w:rPr>
          <w:rFonts w:ascii="仿宋_GB2312" w:eastAsia="仿宋_GB2312" w:hAnsi="宋体" w:cs="宋体" w:hint="eastAsia"/>
          <w:sz w:val="28"/>
          <w:szCs w:val="28"/>
        </w:rPr>
        <w:t>确认</w:t>
      </w:r>
      <w:r w:rsidR="005E7DAE">
        <w:rPr>
          <w:rFonts w:ascii="仿宋_GB2312" w:eastAsia="仿宋_GB2312" w:hAnsi="宋体" w:cs="宋体" w:hint="eastAsia"/>
          <w:sz w:val="28"/>
          <w:szCs w:val="28"/>
        </w:rPr>
        <w:t>附件上传”按钮，上传</w:t>
      </w:r>
      <w:r w:rsidR="00546F8D" w:rsidRPr="00546F8D">
        <w:rPr>
          <w:rFonts w:ascii="仿宋_GB2312" w:eastAsia="仿宋_GB2312" w:hAnsi="宋体" w:cs="宋体" w:hint="eastAsia"/>
          <w:sz w:val="28"/>
          <w:szCs w:val="28"/>
        </w:rPr>
        <w:t>加盖成交供应商公章后彩色扫描</w:t>
      </w:r>
      <w:r w:rsidR="00546F8D">
        <w:rPr>
          <w:rFonts w:ascii="仿宋_GB2312" w:eastAsia="仿宋_GB2312" w:hAnsi="宋体" w:cs="宋体" w:hint="eastAsia"/>
          <w:sz w:val="28"/>
          <w:szCs w:val="28"/>
        </w:rPr>
        <w:t>的联动价格确认表</w:t>
      </w:r>
      <w:r w:rsidR="005E7DAE">
        <w:rPr>
          <w:rFonts w:ascii="仿宋_GB2312" w:eastAsia="仿宋_GB2312" w:hAnsi="宋体" w:cs="宋体" w:hint="eastAsia"/>
          <w:sz w:val="28"/>
          <w:szCs w:val="28"/>
        </w:rPr>
        <w:t>。如图</w:t>
      </w:r>
      <w:r w:rsidR="005E7DAE">
        <w:rPr>
          <w:rFonts w:ascii="仿宋_GB2312" w:eastAsia="仿宋_GB2312" w:hAnsi="宋体" w:cs="宋体"/>
          <w:sz w:val="28"/>
          <w:szCs w:val="28"/>
        </w:rPr>
        <w:t>5</w:t>
      </w:r>
      <w:r w:rsidR="005E7DAE">
        <w:rPr>
          <w:rFonts w:ascii="仿宋_GB2312" w:eastAsia="仿宋_GB2312" w:hAnsi="宋体" w:cs="宋体" w:hint="eastAsia"/>
          <w:sz w:val="28"/>
          <w:szCs w:val="28"/>
        </w:rPr>
        <w:t>、图</w:t>
      </w:r>
      <w:r w:rsidR="005E7DAE">
        <w:rPr>
          <w:rFonts w:ascii="仿宋_GB2312" w:eastAsia="仿宋_GB2312" w:hAnsi="宋体" w:cs="宋体"/>
          <w:sz w:val="28"/>
          <w:szCs w:val="28"/>
        </w:rPr>
        <w:t>6</w:t>
      </w:r>
      <w:r w:rsidR="005E7DAE">
        <w:rPr>
          <w:rFonts w:ascii="仿宋_GB2312" w:eastAsia="仿宋_GB2312" w:hAnsi="宋体" w:cs="宋体" w:hint="eastAsia"/>
          <w:sz w:val="28"/>
          <w:szCs w:val="28"/>
        </w:rPr>
        <w:t>、图</w:t>
      </w:r>
      <w:r w:rsidR="005E7DAE">
        <w:rPr>
          <w:rFonts w:ascii="仿宋_GB2312" w:eastAsia="仿宋_GB2312" w:hAnsi="宋体" w:cs="宋体"/>
          <w:sz w:val="28"/>
          <w:szCs w:val="28"/>
        </w:rPr>
        <w:t>7</w:t>
      </w:r>
      <w:r w:rsidR="005E7DAE">
        <w:rPr>
          <w:rFonts w:ascii="仿宋_GB2312" w:eastAsia="仿宋_GB2312" w:hAnsi="宋体" w:cs="宋体" w:hint="eastAsia"/>
          <w:sz w:val="28"/>
          <w:szCs w:val="28"/>
        </w:rPr>
        <w:t>所示</w:t>
      </w:r>
      <w:r w:rsidR="00E078C3" w:rsidRPr="0022652E">
        <w:rPr>
          <w:rFonts w:ascii="仿宋_GB2312" w:eastAsia="仿宋_GB2312" w:hAnsi="宋体" w:cs="宋体" w:hint="eastAsia"/>
          <w:sz w:val="28"/>
          <w:szCs w:val="28"/>
        </w:rPr>
        <w:t>。</w:t>
      </w:r>
    </w:p>
    <w:tbl>
      <w:tblPr>
        <w:tblStyle w:val="ad"/>
        <w:tblW w:w="9639" w:type="dxa"/>
        <w:tblInd w:w="10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A2C22" w14:paraId="323D7B26" w14:textId="77777777" w:rsidTr="00F8081F">
        <w:trPr>
          <w:trHeight w:val="233"/>
        </w:trPr>
        <w:tc>
          <w:tcPr>
            <w:tcW w:w="9639" w:type="dxa"/>
            <w:vAlign w:val="center"/>
          </w:tcPr>
          <w:p w14:paraId="447AB34D" w14:textId="5192BAC9" w:rsidR="006A2C22" w:rsidRDefault="006A2C22" w:rsidP="00E078C3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图</w:t>
            </w:r>
            <w:r w:rsidR="005E7DAE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</w:tr>
      <w:tr w:rsidR="006A2C22" w14:paraId="490F265A" w14:textId="77777777" w:rsidTr="00F8081F">
        <w:trPr>
          <w:trHeight w:val="3024"/>
        </w:trPr>
        <w:tc>
          <w:tcPr>
            <w:tcW w:w="9639" w:type="dxa"/>
          </w:tcPr>
          <w:p w14:paraId="7BAA230A" w14:textId="259BDF05" w:rsidR="006A2C22" w:rsidRDefault="00076DAD" w:rsidP="00F8081F">
            <w:pPr>
              <w:adjustRightInd w:val="0"/>
              <w:snapToGrid w:val="0"/>
              <w:ind w:leftChars="-50" w:left="-105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kern w:val="0"/>
                <w:sz w:val="28"/>
                <w:szCs w:val="28"/>
              </w:rPr>
              <w:drawing>
                <wp:inline distT="0" distB="0" distL="0" distR="0" wp14:anchorId="67C79922" wp14:editId="1D8C6607">
                  <wp:extent cx="6108474" cy="2667000"/>
                  <wp:effectExtent l="0" t="0" r="6985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1272" cy="267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8207B" w14:textId="77777777" w:rsidR="00C833C2" w:rsidRDefault="00C833C2" w:rsidP="006A2C22">
      <w:pPr>
        <w:adjustRightInd w:val="0"/>
        <w:snapToGrid w:val="0"/>
        <w:spacing w:line="120" w:lineRule="exact"/>
        <w:jc w:val="left"/>
        <w:rPr>
          <w:rFonts w:ascii="仿宋_GB2312" w:eastAsia="仿宋_GB2312" w:hAnsi="宋体"/>
          <w:bCs/>
          <w:sz w:val="28"/>
          <w:szCs w:val="28"/>
        </w:rPr>
      </w:pPr>
    </w:p>
    <w:tbl>
      <w:tblPr>
        <w:tblStyle w:val="ad"/>
        <w:tblW w:w="9639" w:type="dxa"/>
        <w:tblInd w:w="10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833C2" w14:paraId="059B63FE" w14:textId="77777777" w:rsidTr="00F3066C">
        <w:trPr>
          <w:trHeight w:val="233"/>
        </w:trPr>
        <w:tc>
          <w:tcPr>
            <w:tcW w:w="9639" w:type="dxa"/>
            <w:vAlign w:val="center"/>
          </w:tcPr>
          <w:p w14:paraId="232CB7FF" w14:textId="051491E8" w:rsidR="00C833C2" w:rsidRDefault="00C833C2" w:rsidP="00C833C2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图</w:t>
            </w:r>
            <w:r w:rsidR="005E7DAE">
              <w:rPr>
                <w:rFonts w:ascii="仿宋_GB2312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</w:tr>
      <w:tr w:rsidR="00C833C2" w14:paraId="0200254A" w14:textId="77777777" w:rsidTr="00F3066C">
        <w:trPr>
          <w:trHeight w:val="3024"/>
        </w:trPr>
        <w:tc>
          <w:tcPr>
            <w:tcW w:w="9639" w:type="dxa"/>
          </w:tcPr>
          <w:p w14:paraId="3557BD26" w14:textId="0B9FD452" w:rsidR="00C833C2" w:rsidRDefault="00076DAD" w:rsidP="00F3066C">
            <w:pPr>
              <w:adjustRightInd w:val="0"/>
              <w:snapToGrid w:val="0"/>
              <w:ind w:leftChars="-50" w:left="-105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kern w:val="0"/>
                <w:sz w:val="28"/>
                <w:szCs w:val="28"/>
              </w:rPr>
              <w:drawing>
                <wp:inline distT="0" distB="0" distL="0" distR="0" wp14:anchorId="0DA11127" wp14:editId="0AF9B7F9">
                  <wp:extent cx="6098540" cy="2334895"/>
                  <wp:effectExtent l="0" t="0" r="0" b="825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121" cy="233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A9145" w14:textId="6FFF77D5" w:rsidR="006A2C22" w:rsidRDefault="006A2C22" w:rsidP="00C874BD">
      <w:pPr>
        <w:adjustRightInd w:val="0"/>
        <w:snapToGrid w:val="0"/>
        <w:spacing w:line="120" w:lineRule="exact"/>
        <w:jc w:val="left"/>
        <w:rPr>
          <w:rFonts w:ascii="仿宋_GB2312" w:eastAsia="仿宋_GB2312" w:hAnsi="宋体"/>
          <w:bCs/>
          <w:sz w:val="28"/>
          <w:szCs w:val="28"/>
        </w:rPr>
      </w:pPr>
    </w:p>
    <w:tbl>
      <w:tblPr>
        <w:tblStyle w:val="ad"/>
        <w:tblW w:w="9639" w:type="dxa"/>
        <w:tblInd w:w="10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E7DAE" w14:paraId="513DA2E7" w14:textId="77777777" w:rsidTr="00F16926">
        <w:trPr>
          <w:trHeight w:val="233"/>
        </w:trPr>
        <w:tc>
          <w:tcPr>
            <w:tcW w:w="9639" w:type="dxa"/>
            <w:vAlign w:val="center"/>
          </w:tcPr>
          <w:p w14:paraId="0F552A1F" w14:textId="2E32EB18" w:rsidR="005E7DAE" w:rsidRDefault="005E7DAE" w:rsidP="00F16926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图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</w:tr>
      <w:tr w:rsidR="005E7DAE" w14:paraId="326EAA5A" w14:textId="77777777" w:rsidTr="00F16926">
        <w:trPr>
          <w:trHeight w:val="3024"/>
        </w:trPr>
        <w:tc>
          <w:tcPr>
            <w:tcW w:w="9639" w:type="dxa"/>
          </w:tcPr>
          <w:p w14:paraId="449F683C" w14:textId="0282ED96" w:rsidR="005E7DAE" w:rsidRDefault="00076DAD" w:rsidP="00F16926">
            <w:pPr>
              <w:adjustRightInd w:val="0"/>
              <w:snapToGrid w:val="0"/>
              <w:ind w:leftChars="-50" w:left="-105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kern w:val="0"/>
                <w:sz w:val="28"/>
                <w:szCs w:val="28"/>
              </w:rPr>
              <w:drawing>
                <wp:inline distT="0" distB="0" distL="0" distR="0" wp14:anchorId="73E13548" wp14:editId="723F54C4">
                  <wp:extent cx="6089301" cy="2547620"/>
                  <wp:effectExtent l="0" t="0" r="6985" b="508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2377" cy="2548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A51799" w14:textId="77777777" w:rsidR="005E7DAE" w:rsidRDefault="005E7DAE" w:rsidP="00C874BD">
      <w:pPr>
        <w:adjustRightInd w:val="0"/>
        <w:snapToGrid w:val="0"/>
        <w:spacing w:line="120" w:lineRule="exact"/>
        <w:jc w:val="left"/>
        <w:rPr>
          <w:rFonts w:ascii="仿宋_GB2312" w:eastAsia="仿宋_GB2312" w:hAnsi="宋体"/>
          <w:bCs/>
          <w:sz w:val="28"/>
          <w:szCs w:val="28"/>
        </w:rPr>
      </w:pPr>
    </w:p>
    <w:sectPr w:rsidR="005E7DAE" w:rsidSect="0022652E">
      <w:footerReference w:type="default" r:id="rId15"/>
      <w:pgSz w:w="11906" w:h="16838"/>
      <w:pgMar w:top="567" w:right="1134" w:bottom="567" w:left="1134" w:header="851" w:footer="3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9F431" w14:textId="77777777" w:rsidR="009B4266" w:rsidRDefault="009B4266">
      <w:r>
        <w:separator/>
      </w:r>
    </w:p>
  </w:endnote>
  <w:endnote w:type="continuationSeparator" w:id="0">
    <w:p w14:paraId="4230D3C2" w14:textId="77777777" w:rsidR="009B4266" w:rsidRDefault="009B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04267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8D10F99" w14:textId="77777777" w:rsidR="00D637FB" w:rsidRDefault="00120C5D" w:rsidP="00120C5D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F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F8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1AB22" w14:textId="77777777" w:rsidR="009B4266" w:rsidRDefault="009B4266">
      <w:r>
        <w:separator/>
      </w:r>
    </w:p>
  </w:footnote>
  <w:footnote w:type="continuationSeparator" w:id="0">
    <w:p w14:paraId="54792CEB" w14:textId="77777777" w:rsidR="009B4266" w:rsidRDefault="009B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774"/>
    <w:rsid w:val="0000175C"/>
    <w:rsid w:val="0000191C"/>
    <w:rsid w:val="000146BB"/>
    <w:rsid w:val="000159F5"/>
    <w:rsid w:val="000219FD"/>
    <w:rsid w:val="0002210B"/>
    <w:rsid w:val="00022A99"/>
    <w:rsid w:val="00035D05"/>
    <w:rsid w:val="00047DF3"/>
    <w:rsid w:val="00064B14"/>
    <w:rsid w:val="00065EBD"/>
    <w:rsid w:val="00076229"/>
    <w:rsid w:val="00076AFE"/>
    <w:rsid w:val="00076DAD"/>
    <w:rsid w:val="00081D02"/>
    <w:rsid w:val="0008251B"/>
    <w:rsid w:val="00083D3F"/>
    <w:rsid w:val="00086FF4"/>
    <w:rsid w:val="000A0C15"/>
    <w:rsid w:val="000A2931"/>
    <w:rsid w:val="000B0CE8"/>
    <w:rsid w:val="000B4338"/>
    <w:rsid w:val="000B6BD7"/>
    <w:rsid w:val="000C24C7"/>
    <w:rsid w:val="000C41A4"/>
    <w:rsid w:val="000E28AB"/>
    <w:rsid w:val="000F36E6"/>
    <w:rsid w:val="00100E24"/>
    <w:rsid w:val="00103178"/>
    <w:rsid w:val="00112157"/>
    <w:rsid w:val="00113162"/>
    <w:rsid w:val="001142EF"/>
    <w:rsid w:val="00117E3E"/>
    <w:rsid w:val="00120C5D"/>
    <w:rsid w:val="00121005"/>
    <w:rsid w:val="00134882"/>
    <w:rsid w:val="001358F9"/>
    <w:rsid w:val="001701DA"/>
    <w:rsid w:val="00174A49"/>
    <w:rsid w:val="00176399"/>
    <w:rsid w:val="001768C9"/>
    <w:rsid w:val="001828B1"/>
    <w:rsid w:val="001A2FC3"/>
    <w:rsid w:val="001A49F9"/>
    <w:rsid w:val="001C6EE8"/>
    <w:rsid w:val="001D6CED"/>
    <w:rsid w:val="001E08EC"/>
    <w:rsid w:val="001F047A"/>
    <w:rsid w:val="001F701B"/>
    <w:rsid w:val="00200E44"/>
    <w:rsid w:val="00203521"/>
    <w:rsid w:val="00210237"/>
    <w:rsid w:val="00213C96"/>
    <w:rsid w:val="0022652E"/>
    <w:rsid w:val="00226580"/>
    <w:rsid w:val="002278DF"/>
    <w:rsid w:val="00235A5B"/>
    <w:rsid w:val="002428D1"/>
    <w:rsid w:val="00273295"/>
    <w:rsid w:val="0027661B"/>
    <w:rsid w:val="00276DB6"/>
    <w:rsid w:val="00287B83"/>
    <w:rsid w:val="0029074E"/>
    <w:rsid w:val="002A154E"/>
    <w:rsid w:val="002B290D"/>
    <w:rsid w:val="002B549B"/>
    <w:rsid w:val="002B62B5"/>
    <w:rsid w:val="002B6E8D"/>
    <w:rsid w:val="002E5C73"/>
    <w:rsid w:val="003017FA"/>
    <w:rsid w:val="00304793"/>
    <w:rsid w:val="0030712A"/>
    <w:rsid w:val="0031465C"/>
    <w:rsid w:val="00315ECF"/>
    <w:rsid w:val="00323354"/>
    <w:rsid w:val="00335510"/>
    <w:rsid w:val="003403E4"/>
    <w:rsid w:val="00360B2C"/>
    <w:rsid w:val="00365DC1"/>
    <w:rsid w:val="00371DE9"/>
    <w:rsid w:val="0037531E"/>
    <w:rsid w:val="00381C87"/>
    <w:rsid w:val="00390F70"/>
    <w:rsid w:val="0039701B"/>
    <w:rsid w:val="003B34C8"/>
    <w:rsid w:val="003B7100"/>
    <w:rsid w:val="003B7B2D"/>
    <w:rsid w:val="003C27E2"/>
    <w:rsid w:val="003C4CE3"/>
    <w:rsid w:val="003C4E67"/>
    <w:rsid w:val="003D59C6"/>
    <w:rsid w:val="003E46EC"/>
    <w:rsid w:val="003E4FA7"/>
    <w:rsid w:val="003F5940"/>
    <w:rsid w:val="003F5AB3"/>
    <w:rsid w:val="004017A7"/>
    <w:rsid w:val="004019CA"/>
    <w:rsid w:val="00410560"/>
    <w:rsid w:val="004116C1"/>
    <w:rsid w:val="00414D68"/>
    <w:rsid w:val="00433D02"/>
    <w:rsid w:val="00463774"/>
    <w:rsid w:val="00464D01"/>
    <w:rsid w:val="00475C92"/>
    <w:rsid w:val="00481421"/>
    <w:rsid w:val="004830A8"/>
    <w:rsid w:val="00483A8A"/>
    <w:rsid w:val="004854B3"/>
    <w:rsid w:val="004A57EC"/>
    <w:rsid w:val="004C404C"/>
    <w:rsid w:val="004C6971"/>
    <w:rsid w:val="004E00D4"/>
    <w:rsid w:val="004F46E9"/>
    <w:rsid w:val="004F528F"/>
    <w:rsid w:val="00500C99"/>
    <w:rsid w:val="00502220"/>
    <w:rsid w:val="005032F7"/>
    <w:rsid w:val="005040C9"/>
    <w:rsid w:val="00507A3B"/>
    <w:rsid w:val="005369CA"/>
    <w:rsid w:val="00546DFD"/>
    <w:rsid w:val="00546F8D"/>
    <w:rsid w:val="005502D9"/>
    <w:rsid w:val="00552E0E"/>
    <w:rsid w:val="00562B4A"/>
    <w:rsid w:val="0056627B"/>
    <w:rsid w:val="00571D1D"/>
    <w:rsid w:val="00590985"/>
    <w:rsid w:val="005A1990"/>
    <w:rsid w:val="005A2078"/>
    <w:rsid w:val="005A2948"/>
    <w:rsid w:val="005B12E1"/>
    <w:rsid w:val="005C1ACD"/>
    <w:rsid w:val="005D4712"/>
    <w:rsid w:val="005D56DA"/>
    <w:rsid w:val="005E2461"/>
    <w:rsid w:val="005E7DAE"/>
    <w:rsid w:val="005F538F"/>
    <w:rsid w:val="0061242B"/>
    <w:rsid w:val="006151E6"/>
    <w:rsid w:val="00620F3F"/>
    <w:rsid w:val="006244D4"/>
    <w:rsid w:val="00627E73"/>
    <w:rsid w:val="00632BEB"/>
    <w:rsid w:val="006342ED"/>
    <w:rsid w:val="006434B1"/>
    <w:rsid w:val="00645C3A"/>
    <w:rsid w:val="00655FEA"/>
    <w:rsid w:val="00663A74"/>
    <w:rsid w:val="006825D7"/>
    <w:rsid w:val="00697FBB"/>
    <w:rsid w:val="006A29D6"/>
    <w:rsid w:val="006A2C22"/>
    <w:rsid w:val="006A5E5F"/>
    <w:rsid w:val="006C5433"/>
    <w:rsid w:val="006C769C"/>
    <w:rsid w:val="006D7786"/>
    <w:rsid w:val="006E1DB2"/>
    <w:rsid w:val="006F2494"/>
    <w:rsid w:val="006F6F78"/>
    <w:rsid w:val="00705800"/>
    <w:rsid w:val="00707F3D"/>
    <w:rsid w:val="007233A6"/>
    <w:rsid w:val="00727479"/>
    <w:rsid w:val="00731B83"/>
    <w:rsid w:val="00762BDB"/>
    <w:rsid w:val="00765F8F"/>
    <w:rsid w:val="0077150C"/>
    <w:rsid w:val="007A2BA5"/>
    <w:rsid w:val="007A5E36"/>
    <w:rsid w:val="007B7A99"/>
    <w:rsid w:val="007C377A"/>
    <w:rsid w:val="007C77E4"/>
    <w:rsid w:val="007D2551"/>
    <w:rsid w:val="007D4F14"/>
    <w:rsid w:val="007E764C"/>
    <w:rsid w:val="00800645"/>
    <w:rsid w:val="00816619"/>
    <w:rsid w:val="0082178B"/>
    <w:rsid w:val="00832938"/>
    <w:rsid w:val="00832C7B"/>
    <w:rsid w:val="00837B68"/>
    <w:rsid w:val="00844DF7"/>
    <w:rsid w:val="00856E8A"/>
    <w:rsid w:val="00863196"/>
    <w:rsid w:val="008732AA"/>
    <w:rsid w:val="008734A5"/>
    <w:rsid w:val="00875B7E"/>
    <w:rsid w:val="00885C03"/>
    <w:rsid w:val="00886DDA"/>
    <w:rsid w:val="00892027"/>
    <w:rsid w:val="008A23E5"/>
    <w:rsid w:val="008A2C33"/>
    <w:rsid w:val="008C1F5E"/>
    <w:rsid w:val="008C44BF"/>
    <w:rsid w:val="008C5205"/>
    <w:rsid w:val="008C7E9E"/>
    <w:rsid w:val="008E17BD"/>
    <w:rsid w:val="008E25F0"/>
    <w:rsid w:val="00901259"/>
    <w:rsid w:val="00904982"/>
    <w:rsid w:val="009055B3"/>
    <w:rsid w:val="0091457D"/>
    <w:rsid w:val="00914FF5"/>
    <w:rsid w:val="00921DC0"/>
    <w:rsid w:val="00926FF5"/>
    <w:rsid w:val="009304B7"/>
    <w:rsid w:val="00935C06"/>
    <w:rsid w:val="00947CB7"/>
    <w:rsid w:val="009526CB"/>
    <w:rsid w:val="00956DFB"/>
    <w:rsid w:val="00971630"/>
    <w:rsid w:val="009762C2"/>
    <w:rsid w:val="00984627"/>
    <w:rsid w:val="00991DDE"/>
    <w:rsid w:val="009A40B7"/>
    <w:rsid w:val="009B4266"/>
    <w:rsid w:val="009B6CF7"/>
    <w:rsid w:val="009B7930"/>
    <w:rsid w:val="009C2804"/>
    <w:rsid w:val="009D784D"/>
    <w:rsid w:val="009D7BB2"/>
    <w:rsid w:val="009E1326"/>
    <w:rsid w:val="009F03A4"/>
    <w:rsid w:val="00A072E5"/>
    <w:rsid w:val="00A11DB6"/>
    <w:rsid w:val="00A17197"/>
    <w:rsid w:val="00A70440"/>
    <w:rsid w:val="00A70DFC"/>
    <w:rsid w:val="00A84BB2"/>
    <w:rsid w:val="00A91D81"/>
    <w:rsid w:val="00A94BC2"/>
    <w:rsid w:val="00AA07B9"/>
    <w:rsid w:val="00AB7D7B"/>
    <w:rsid w:val="00AC52C1"/>
    <w:rsid w:val="00AC5818"/>
    <w:rsid w:val="00AF684C"/>
    <w:rsid w:val="00B007D0"/>
    <w:rsid w:val="00B07985"/>
    <w:rsid w:val="00B12489"/>
    <w:rsid w:val="00B14211"/>
    <w:rsid w:val="00B30C8B"/>
    <w:rsid w:val="00B41EAE"/>
    <w:rsid w:val="00B5659A"/>
    <w:rsid w:val="00B56BA4"/>
    <w:rsid w:val="00B61A7B"/>
    <w:rsid w:val="00B973BB"/>
    <w:rsid w:val="00BA22A5"/>
    <w:rsid w:val="00BA23EE"/>
    <w:rsid w:val="00BA276D"/>
    <w:rsid w:val="00BA3819"/>
    <w:rsid w:val="00BB692E"/>
    <w:rsid w:val="00BC17A1"/>
    <w:rsid w:val="00BE6B8B"/>
    <w:rsid w:val="00BF01FB"/>
    <w:rsid w:val="00BF3524"/>
    <w:rsid w:val="00C068E1"/>
    <w:rsid w:val="00C1086B"/>
    <w:rsid w:val="00C134CE"/>
    <w:rsid w:val="00C25B9D"/>
    <w:rsid w:val="00C25F01"/>
    <w:rsid w:val="00C32AC9"/>
    <w:rsid w:val="00C3770E"/>
    <w:rsid w:val="00C37E61"/>
    <w:rsid w:val="00C46DE3"/>
    <w:rsid w:val="00C47489"/>
    <w:rsid w:val="00C5260B"/>
    <w:rsid w:val="00C56772"/>
    <w:rsid w:val="00C6127E"/>
    <w:rsid w:val="00C67B23"/>
    <w:rsid w:val="00C67E54"/>
    <w:rsid w:val="00C75285"/>
    <w:rsid w:val="00C7647A"/>
    <w:rsid w:val="00C81CFA"/>
    <w:rsid w:val="00C8338C"/>
    <w:rsid w:val="00C833C2"/>
    <w:rsid w:val="00C874BD"/>
    <w:rsid w:val="00C87EC5"/>
    <w:rsid w:val="00C9532B"/>
    <w:rsid w:val="00CA5241"/>
    <w:rsid w:val="00CC2350"/>
    <w:rsid w:val="00CC6052"/>
    <w:rsid w:val="00CD5DA9"/>
    <w:rsid w:val="00CD640C"/>
    <w:rsid w:val="00CE2A9D"/>
    <w:rsid w:val="00CF1E95"/>
    <w:rsid w:val="00D009AC"/>
    <w:rsid w:val="00D054BD"/>
    <w:rsid w:val="00D059DC"/>
    <w:rsid w:val="00D12261"/>
    <w:rsid w:val="00D15A6B"/>
    <w:rsid w:val="00D16879"/>
    <w:rsid w:val="00D22918"/>
    <w:rsid w:val="00D2794E"/>
    <w:rsid w:val="00D33998"/>
    <w:rsid w:val="00D3473B"/>
    <w:rsid w:val="00D34920"/>
    <w:rsid w:val="00D37EBB"/>
    <w:rsid w:val="00D41F6C"/>
    <w:rsid w:val="00D52478"/>
    <w:rsid w:val="00D637FB"/>
    <w:rsid w:val="00D6501F"/>
    <w:rsid w:val="00D84883"/>
    <w:rsid w:val="00D84E3C"/>
    <w:rsid w:val="00D876B8"/>
    <w:rsid w:val="00DB15D9"/>
    <w:rsid w:val="00DB762D"/>
    <w:rsid w:val="00DC339F"/>
    <w:rsid w:val="00DC720D"/>
    <w:rsid w:val="00DD1559"/>
    <w:rsid w:val="00DD441A"/>
    <w:rsid w:val="00DD6221"/>
    <w:rsid w:val="00DE79BD"/>
    <w:rsid w:val="00DF74E2"/>
    <w:rsid w:val="00E078C3"/>
    <w:rsid w:val="00E1291B"/>
    <w:rsid w:val="00E134B8"/>
    <w:rsid w:val="00E1482A"/>
    <w:rsid w:val="00E14A7A"/>
    <w:rsid w:val="00E15519"/>
    <w:rsid w:val="00E47AEE"/>
    <w:rsid w:val="00E5581B"/>
    <w:rsid w:val="00E67886"/>
    <w:rsid w:val="00E72C74"/>
    <w:rsid w:val="00E72CA8"/>
    <w:rsid w:val="00E74412"/>
    <w:rsid w:val="00E81A52"/>
    <w:rsid w:val="00EA3FAB"/>
    <w:rsid w:val="00EC08B3"/>
    <w:rsid w:val="00EC0F85"/>
    <w:rsid w:val="00EC2E91"/>
    <w:rsid w:val="00EC5739"/>
    <w:rsid w:val="00EC6CB5"/>
    <w:rsid w:val="00ED6EB7"/>
    <w:rsid w:val="00EE19D5"/>
    <w:rsid w:val="00EE3850"/>
    <w:rsid w:val="00EF2D29"/>
    <w:rsid w:val="00EF545D"/>
    <w:rsid w:val="00F27E3D"/>
    <w:rsid w:val="00F321AE"/>
    <w:rsid w:val="00F40318"/>
    <w:rsid w:val="00F40E67"/>
    <w:rsid w:val="00F45D38"/>
    <w:rsid w:val="00F54C5E"/>
    <w:rsid w:val="00F71B9E"/>
    <w:rsid w:val="00F755F2"/>
    <w:rsid w:val="00F824C5"/>
    <w:rsid w:val="00F83C91"/>
    <w:rsid w:val="00F90A08"/>
    <w:rsid w:val="00F920C5"/>
    <w:rsid w:val="00F9354B"/>
    <w:rsid w:val="00F9488E"/>
    <w:rsid w:val="00FA5574"/>
    <w:rsid w:val="00FA6EC9"/>
    <w:rsid w:val="00FC1DE5"/>
    <w:rsid w:val="00FC7236"/>
    <w:rsid w:val="00FD3B98"/>
    <w:rsid w:val="00FE3D5B"/>
    <w:rsid w:val="00FF4411"/>
    <w:rsid w:val="024F7F72"/>
    <w:rsid w:val="12A862EF"/>
    <w:rsid w:val="1BCE591F"/>
    <w:rsid w:val="23970924"/>
    <w:rsid w:val="41DC5AD4"/>
    <w:rsid w:val="4FED2D8C"/>
    <w:rsid w:val="52D96B00"/>
    <w:rsid w:val="53505FFA"/>
    <w:rsid w:val="5B664B38"/>
    <w:rsid w:val="66BB7AF3"/>
    <w:rsid w:val="712926B8"/>
    <w:rsid w:val="7808357A"/>
    <w:rsid w:val="7E88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BF16A3"/>
  <w15:docId w15:val="{A0AD73FF-8192-4470-96D6-C5B562C5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1">
    <w:name w:val="Revision"/>
    <w:hidden/>
    <w:uiPriority w:val="99"/>
    <w:semiHidden/>
    <w:rsid w:val="00371DE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ix.emedchina.cn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8B5F166-36D4-485B-B6EF-D3DD7FAA9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2021-02-08T06:56:00Z</dcterms:created>
  <dcterms:modified xsi:type="dcterms:W3CDTF">2021-04-12T07:47:00Z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