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156" w:afterLines="50" w:line="360" w:lineRule="auto"/>
        <w:jc w:val="center"/>
        <w:rPr>
          <w:rFonts w:asciiTheme="minorEastAsia" w:hAnsiTheme="minorEastAsia"/>
          <w:b/>
          <w:bCs/>
          <w:spacing w:val="3"/>
          <w:sz w:val="36"/>
          <w:szCs w:val="36"/>
          <w:shd w:val="clear" w:color="auto" w:fill="FFFFFF"/>
        </w:rPr>
      </w:pPr>
      <w:r>
        <w:rPr>
          <w:rFonts w:hint="eastAsia" w:asciiTheme="minorEastAsia" w:hAnsiTheme="minorEastAsia"/>
          <w:b/>
          <w:bCs/>
          <w:spacing w:val="3"/>
          <w:sz w:val="36"/>
          <w:szCs w:val="36"/>
          <w:shd w:val="clear" w:color="auto" w:fill="FFFFFF"/>
        </w:rPr>
        <w:t>授权委托书</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Theme="minorEastAsia"/>
          <w:sz w:val="24"/>
          <w:lang w:val="en-US" w:eastAsia="zh-CN"/>
        </w:rPr>
      </w:pPr>
      <w:r>
        <w:rPr>
          <w:rFonts w:hint="eastAsia" w:eastAsiaTheme="minorEastAsia"/>
          <w:sz w:val="24"/>
          <w:lang w:val="en-US" w:eastAsia="zh-CN"/>
        </w:rPr>
        <w:t>致：海虹医药电子交易中心有限公司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eastAsiaTheme="minorEastAsia"/>
          <w:sz w:val="24"/>
          <w:lang w:val="en-US" w:eastAsia="zh-CN"/>
        </w:rPr>
      </w:pPr>
      <w:r>
        <w:rPr>
          <w:rFonts w:hint="eastAsia" w:eastAsiaTheme="minorEastAsia"/>
          <w:sz w:val="24"/>
          <w:lang w:val="en-US" w:eastAsia="zh-CN"/>
        </w:rPr>
        <w:t>我公司：</w:t>
      </w:r>
      <w:r>
        <w:rPr>
          <w:rFonts w:hint="eastAsia" w:eastAsiaTheme="minorEastAsia"/>
          <w:sz w:val="24"/>
          <w:u w:val="single"/>
          <w:lang w:val="en-US" w:eastAsia="zh-CN"/>
        </w:rPr>
        <w:t xml:space="preserve">                                          </w:t>
      </w:r>
      <w:r>
        <w:rPr>
          <w:rFonts w:hint="eastAsia" w:eastAsiaTheme="minorEastAsia"/>
          <w:sz w:val="24"/>
          <w:lang w:val="en-US" w:eastAsia="zh-CN"/>
        </w:rPr>
        <w:t>系在中华人民共和国合法成立的企业法人组织，注册地址：</w:t>
      </w:r>
      <w:r>
        <w:rPr>
          <w:rFonts w:hint="eastAsia" w:eastAsiaTheme="minorEastAsia"/>
          <w:sz w:val="24"/>
          <w:u w:val="single"/>
          <w:lang w:val="en-US" w:eastAsia="zh-CN"/>
        </w:rPr>
        <w:t xml:space="preserve">                                         </w:t>
      </w:r>
      <w:r>
        <w:rPr>
          <w:rFonts w:hint="eastAsia" w:eastAsiaTheme="minorEastAsia"/>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eastAsiaTheme="minorEastAsia"/>
          <w:sz w:val="24"/>
          <w:lang w:val="en-US" w:eastAsia="zh-CN"/>
        </w:rPr>
      </w:pPr>
      <w:r>
        <w:rPr>
          <w:rFonts w:hint="eastAsia" w:eastAsiaTheme="minorEastAsia"/>
          <w:sz w:val="24"/>
          <w:lang w:val="en-US" w:eastAsia="zh-CN"/>
        </w:rPr>
        <w:t xml:space="preserve">  </w:t>
      </w:r>
      <w:r>
        <w:rPr>
          <w:rFonts w:hint="eastAsia" w:eastAsiaTheme="minorEastAsia"/>
          <w:sz w:val="24"/>
          <w:u w:val="single"/>
          <w:lang w:val="en-US" w:eastAsia="zh-CN"/>
        </w:rPr>
        <w:t xml:space="preserve">           </w:t>
      </w:r>
      <w:r>
        <w:rPr>
          <w:rFonts w:hint="eastAsia" w:eastAsiaTheme="minorEastAsia"/>
          <w:sz w:val="24"/>
          <w:lang w:val="en-US" w:eastAsia="zh-CN"/>
        </w:rPr>
        <w:t>同志（身份证号码：                       ）作为我公司法定代表人,现特授权</w:t>
      </w:r>
      <w:r>
        <w:rPr>
          <w:rFonts w:hint="eastAsia" w:eastAsiaTheme="minorEastAsia"/>
          <w:sz w:val="24"/>
          <w:u w:val="single"/>
          <w:lang w:val="en-US" w:eastAsia="zh-CN"/>
        </w:rPr>
        <w:t xml:space="preserve">           </w:t>
      </w:r>
      <w:r>
        <w:rPr>
          <w:rFonts w:hint="eastAsia" w:eastAsiaTheme="minorEastAsia"/>
          <w:sz w:val="24"/>
          <w:lang w:val="en-US" w:eastAsia="zh-CN"/>
        </w:rPr>
        <w:t>同志（身份证号：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eastAsiaTheme="minorEastAsia"/>
          <w:sz w:val="24"/>
          <w:lang w:val="en-US" w:eastAsia="zh-CN"/>
        </w:rPr>
      </w:pPr>
      <w:r>
        <w:rPr>
          <w:rFonts w:hint="eastAsia" w:eastAsiaTheme="minorEastAsia"/>
          <w:sz w:val="24"/>
          <w:lang w:val="en-US" w:eastAsia="zh-CN"/>
        </w:rPr>
        <w:t>为我公司在与贵方电子商务平台（网址：</w:t>
      </w:r>
      <w:r>
        <w:rPr>
          <w:rFonts w:hint="eastAsia" w:eastAsiaTheme="minorEastAsia"/>
          <w:b/>
          <w:bCs/>
          <w:color w:val="FF0000"/>
          <w:sz w:val="30"/>
          <w:szCs w:val="30"/>
          <w:lang w:val="en-US" w:eastAsia="zh-CN"/>
        </w:rPr>
        <w:t>http://smix.emedchina.cn</w:t>
      </w:r>
      <w:r>
        <w:rPr>
          <w:rFonts w:hint="eastAsia" w:eastAsiaTheme="minorEastAsia"/>
          <w:sz w:val="24"/>
          <w:lang w:val="en-US" w:eastAsia="zh-CN"/>
        </w:rPr>
        <w:t>）合作中的全权代表，代表我公司处理所有事务日常管理工作，包括但不限于：项目的谈判、签约、执行等工作以及签署与之有关的文件、协议及合同等。</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我公司对被授权人签署的所有文件、协议及合同负全部责任。</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本授权书自签发之日起生效</w:t>
      </w:r>
      <w:r>
        <w:rPr>
          <w:rFonts w:ascii="宋体" w:hAnsi="宋体"/>
          <w:sz w:val="24"/>
          <w:szCs w:val="24"/>
        </w:rPr>
        <w:t>至</w:t>
      </w:r>
      <w:r>
        <w:rPr>
          <w:rFonts w:hint="eastAsia" w:ascii="宋体" w:hAnsi="宋体"/>
          <w:sz w:val="24"/>
          <w:szCs w:val="24"/>
        </w:rPr>
        <w:t>我公司</w:t>
      </w:r>
      <w:r>
        <w:rPr>
          <w:rFonts w:hint="eastAsia" w:asciiTheme="minorEastAsia" w:hAnsiTheme="minorEastAsia"/>
          <w:spacing w:val="10"/>
          <w:sz w:val="24"/>
          <w:szCs w:val="24"/>
        </w:rPr>
        <w:t>法定代表人书面声明本授权作废之日</w:t>
      </w:r>
      <w:r>
        <w:rPr>
          <w:rFonts w:asciiTheme="minorEastAsia" w:hAnsiTheme="minorEastAsia"/>
          <w:spacing w:val="10"/>
          <w:sz w:val="24"/>
          <w:szCs w:val="24"/>
        </w:rPr>
        <w:t>止</w:t>
      </w:r>
      <w:r>
        <w:rPr>
          <w:rFonts w:hint="eastAsia" w:ascii="宋体" w:hAnsi="宋体"/>
          <w:sz w:val="24"/>
          <w:szCs w:val="24"/>
        </w:rPr>
        <w:t>,被授权人签署的所有文件、协议和合同（在本授权书有效期内签署的）不因授权的撤销而失效。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sz w:val="24"/>
          <w:lang w:val="en-US" w:eastAsia="zh-CN"/>
        </w:rPr>
      </w:pPr>
      <w:r>
        <w:rPr>
          <w:rFonts w:hint="eastAsia"/>
          <w:sz w:val="24"/>
          <w:lang w:val="en-US" w:eastAsia="zh-CN"/>
        </w:rPr>
        <w:t>被授权人不得转授权！</w:t>
      </w:r>
      <w:bookmarkStart w:id="0" w:name="_GoBack"/>
      <w:bookmarkEnd w:id="0"/>
    </w:p>
    <w:p>
      <w:pPr>
        <w:adjustRightInd w:val="0"/>
        <w:snapToGrid w:val="0"/>
        <w:spacing w:before="156" w:beforeLines="50" w:after="156" w:afterLines="50" w:line="600" w:lineRule="exact"/>
        <w:ind w:right="480"/>
        <w:jc w:val="left"/>
        <w:rPr>
          <w:rFonts w:ascii="宋体" w:hAnsi="宋体"/>
          <w:sz w:val="24"/>
          <w:szCs w:val="24"/>
        </w:rPr>
      </w:pPr>
      <w:r>
        <w:rPr>
          <w:rFonts w:hint="eastAsia" w:ascii="宋体" w:hAnsi="宋体"/>
          <w:sz w:val="24"/>
          <w:szCs w:val="24"/>
        </w:rPr>
        <w:t>授权人签名：</w:t>
      </w:r>
      <w:r>
        <w:rPr>
          <w:rFonts w:hint="eastAsia" w:eastAsiaTheme="minorEastAsia"/>
          <w:sz w:val="24"/>
          <w:u w:val="single"/>
          <w:lang w:val="en-US" w:eastAsia="zh-CN"/>
        </w:rPr>
        <w:t xml:space="preserve">    </w:t>
      </w:r>
      <w:r>
        <w:rPr>
          <w:rFonts w:hint="eastAsia"/>
          <w:sz w:val="24"/>
          <w:u w:val="single"/>
          <w:lang w:val="en-US" w:eastAsia="zh-CN"/>
        </w:rPr>
        <w:t xml:space="preserve">                             </w:t>
      </w:r>
    </w:p>
    <w:p>
      <w:pPr>
        <w:adjustRightInd w:val="0"/>
        <w:snapToGrid w:val="0"/>
        <w:spacing w:before="156" w:beforeLines="50" w:after="156" w:afterLines="50" w:line="600" w:lineRule="exact"/>
        <w:ind w:right="480"/>
        <w:jc w:val="left"/>
        <w:rPr>
          <w:rFonts w:ascii="宋体" w:hAnsi="宋体"/>
          <w:sz w:val="24"/>
          <w:szCs w:val="24"/>
          <w:u w:val="single"/>
        </w:rPr>
      </w:pPr>
      <w:r>
        <w:rPr>
          <w:rFonts w:hint="eastAsia" w:ascii="宋体" w:hAnsi="宋体"/>
          <w:sz w:val="24"/>
          <w:szCs w:val="24"/>
        </w:rPr>
        <w:t>被授权人签名：</w:t>
      </w:r>
      <w:r>
        <w:rPr>
          <w:rFonts w:hint="eastAsia" w:eastAsiaTheme="minorEastAsia"/>
          <w:sz w:val="24"/>
          <w:u w:val="single"/>
          <w:lang w:val="en-US" w:eastAsia="zh-CN"/>
        </w:rPr>
        <w:t xml:space="preserve">    </w:t>
      </w:r>
      <w:r>
        <w:rPr>
          <w:rFonts w:hint="eastAsia"/>
          <w:sz w:val="24"/>
          <w:u w:val="single"/>
          <w:lang w:val="en-US" w:eastAsia="zh-CN"/>
        </w:rPr>
        <w:t xml:space="preserve">                           </w:t>
      </w:r>
    </w:p>
    <w:p>
      <w:pPr>
        <w:adjustRightInd w:val="0"/>
        <w:snapToGrid w:val="0"/>
        <w:spacing w:before="156" w:beforeLines="50" w:after="156" w:afterLines="50" w:line="600" w:lineRule="exact"/>
        <w:ind w:right="480"/>
        <w:jc w:val="left"/>
        <w:rPr>
          <w:rFonts w:hint="eastAsia" w:ascii="宋体" w:hAnsi="宋体"/>
          <w:sz w:val="24"/>
          <w:szCs w:val="24"/>
          <w:u w:val="single"/>
        </w:rPr>
      </w:pPr>
      <w:r>
        <w:rPr>
          <w:rFonts w:hint="eastAsia" w:ascii="宋体" w:hAnsi="宋体"/>
          <w:sz w:val="24"/>
          <w:szCs w:val="24"/>
        </w:rPr>
        <w:t>被授权人电话：</w:t>
      </w:r>
      <w:r>
        <w:rPr>
          <w:rFonts w:hint="eastAsia" w:eastAsiaTheme="minorEastAsia"/>
          <w:sz w:val="24"/>
          <w:u w:val="single"/>
          <w:lang w:val="en-US" w:eastAsia="zh-CN"/>
        </w:rPr>
        <w:t xml:space="preserve">    </w:t>
      </w:r>
      <w:r>
        <w:rPr>
          <w:rFonts w:hint="eastAsia"/>
          <w:sz w:val="24"/>
          <w:u w:val="single"/>
          <w:lang w:val="en-US" w:eastAsia="zh-CN"/>
        </w:rPr>
        <w:t xml:space="preserve">                           </w:t>
      </w:r>
    </w:p>
    <w:p>
      <w:pPr>
        <w:adjustRightInd w:val="0"/>
        <w:snapToGrid w:val="0"/>
        <w:spacing w:before="156" w:beforeLines="50" w:after="156" w:afterLines="50" w:line="600" w:lineRule="exact"/>
        <w:ind w:right="480"/>
        <w:jc w:val="left"/>
        <w:rPr>
          <w:rFonts w:hint="eastAsia"/>
          <w:sz w:val="24"/>
          <w:u w:val="single"/>
          <w:lang w:val="en-US" w:eastAsia="zh-CN"/>
        </w:rPr>
      </w:pPr>
      <w:r>
        <w:rPr>
          <w:rFonts w:hint="eastAsia" w:ascii="宋体" w:hAnsi="宋体"/>
          <w:sz w:val="24"/>
          <w:szCs w:val="24"/>
        </w:rPr>
        <w:t>被授权人</w:t>
      </w:r>
      <w:r>
        <w:rPr>
          <w:rFonts w:ascii="宋体" w:hAnsi="宋体"/>
          <w:sz w:val="24"/>
          <w:szCs w:val="24"/>
        </w:rPr>
        <w:t>邮箱：</w:t>
      </w:r>
      <w:r>
        <w:rPr>
          <w:rFonts w:hint="eastAsia" w:eastAsiaTheme="minorEastAsia"/>
          <w:sz w:val="24"/>
          <w:u w:val="single"/>
          <w:lang w:val="en-US" w:eastAsia="zh-CN"/>
        </w:rPr>
        <w:t xml:space="preserve">    </w:t>
      </w:r>
      <w:r>
        <w:rPr>
          <w:rFonts w:hint="eastAsia"/>
          <w:sz w:val="24"/>
          <w:u w:val="single"/>
          <w:lang w:val="en-US" w:eastAsia="zh-CN"/>
        </w:rPr>
        <w:t xml:space="preserve">                           </w:t>
      </w:r>
    </w:p>
    <w:p>
      <w:pPr>
        <w:adjustRightInd w:val="0"/>
        <w:snapToGrid w:val="0"/>
        <w:spacing w:before="156" w:beforeLines="50" w:after="156" w:afterLines="50" w:line="600" w:lineRule="exact"/>
        <w:ind w:right="480"/>
        <w:jc w:val="right"/>
        <w:rPr>
          <w:rFonts w:hint="eastAsia"/>
          <w:sz w:val="24"/>
          <w:lang w:val="en-US" w:eastAsia="zh-CN"/>
        </w:rPr>
      </w:pPr>
      <w:r>
        <w:rPr>
          <w:rFonts w:hint="eastAsia"/>
          <w:sz w:val="24"/>
          <w:lang w:val="en-US" w:eastAsia="zh-CN"/>
        </w:rPr>
        <w:t>公司盖章：</w:t>
      </w:r>
    </w:p>
    <w:p>
      <w:pPr>
        <w:adjustRightInd w:val="0"/>
        <w:snapToGrid w:val="0"/>
        <w:spacing w:before="156" w:beforeLines="50" w:after="156" w:afterLines="50" w:line="600" w:lineRule="exact"/>
        <w:ind w:right="480"/>
        <w:jc w:val="right"/>
        <w:rPr>
          <w:rFonts w:hint="eastAsia"/>
          <w:sz w:val="24"/>
          <w:lang w:val="en-US" w:eastAsia="zh-CN"/>
        </w:rPr>
      </w:pPr>
      <w:r>
        <w:rPr>
          <w:rFonts w:hint="eastAsia"/>
          <w:sz w:val="24"/>
          <w:u w:val="single"/>
          <w:lang w:val="en-US" w:eastAsia="zh-CN"/>
        </w:rPr>
        <w:t xml:space="preserve">      </w:t>
      </w:r>
      <w:r>
        <w:rPr>
          <w:rFonts w:hint="eastAsia"/>
          <w:sz w:val="24"/>
          <w:lang w:val="en-US" w:eastAsia="zh-CN"/>
        </w:rPr>
        <w:t>年</w:t>
      </w:r>
      <w:r>
        <w:rPr>
          <w:rFonts w:hint="eastAsia"/>
          <w:sz w:val="24"/>
          <w:u w:val="single"/>
          <w:lang w:val="en-US" w:eastAsia="zh-CN"/>
        </w:rPr>
        <w:t xml:space="preserve">      </w:t>
      </w:r>
      <w:r>
        <w:rPr>
          <w:rFonts w:hint="eastAsia"/>
          <w:sz w:val="24"/>
          <w:lang w:val="en-US" w:eastAsia="zh-CN"/>
        </w:rPr>
        <w:t>月</w:t>
      </w:r>
      <w:r>
        <w:rPr>
          <w:rFonts w:hint="eastAsia"/>
          <w:sz w:val="24"/>
          <w:u w:val="single"/>
          <w:lang w:val="en-US" w:eastAsia="zh-CN"/>
        </w:rPr>
        <w:t xml:space="preserve">      </w:t>
      </w:r>
      <w:r>
        <w:rPr>
          <w:rFonts w:hint="eastAsia"/>
          <w:sz w:val="24"/>
          <w:lang w:val="en-US" w:eastAsia="zh-CN"/>
        </w:rPr>
        <w:t>日</w:t>
      </w:r>
    </w:p>
    <w:p>
      <w:pPr>
        <w:adjustRightInd w:val="0"/>
        <w:snapToGrid w:val="0"/>
        <w:spacing w:before="156" w:beforeLines="50" w:after="156" w:afterLines="50" w:line="600" w:lineRule="exact"/>
        <w:ind w:right="480"/>
        <w:jc w:val="right"/>
        <w:rPr>
          <w:rFonts w:hint="eastAsia"/>
          <w:sz w:val="24"/>
          <w:lang w:val="en-US" w:eastAsia="zh-CN"/>
        </w:rPr>
      </w:pPr>
    </w:p>
    <w:p>
      <w:p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说明：</w:t>
      </w:r>
    </w:p>
    <w:p>
      <w:pPr>
        <w:numPr>
          <w:ilvl w:val="0"/>
          <w:numId w:val="1"/>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法人授权委托书所签发的代理期限必须涵盖代理人所有签字为有效时间。 </w:t>
      </w:r>
    </w:p>
    <w:p>
      <w:pPr>
        <w:numPr>
          <w:ilvl w:val="0"/>
          <w:numId w:val="1"/>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授权书内容填写要明确，文字要公整清楚，涂改无效。</w:t>
      </w:r>
    </w:p>
    <w:p>
      <w:pPr>
        <w:numPr>
          <w:ilvl w:val="0"/>
          <w:numId w:val="1"/>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授权书不得转借、转让，不得买卖。  </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附：法定代表人、被授权人身份证复印件（加盖公章） </w:t>
      </w:r>
    </w:p>
    <w:p>
      <w:pPr>
        <w:jc w:val="center"/>
        <w:rPr>
          <w:rFonts w:hint="eastAsia" w:asciiTheme="minorEastAsia" w:hAnsiTheme="minorEastAsia"/>
          <w:color w:val="5B5F6B"/>
          <w:spacing w:val="10"/>
          <w:sz w:val="30"/>
          <w:szCs w:val="30"/>
        </w:rPr>
      </w:pPr>
      <w:r>
        <w:rPr>
          <w:sz w:val="30"/>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288290</wp:posOffset>
                </wp:positionV>
                <wp:extent cx="5218430" cy="2533015"/>
                <wp:effectExtent l="6350" t="6350" r="13970" b="13335"/>
                <wp:wrapNone/>
                <wp:docPr id="2" name="矩形 2"/>
                <wp:cNvGraphicFramePr/>
                <a:graphic xmlns:a="http://schemas.openxmlformats.org/drawingml/2006/main">
                  <a:graphicData uri="http://schemas.microsoft.com/office/word/2010/wordprocessingShape">
                    <wps:wsp>
                      <wps:cNvSpPr/>
                      <wps:spPr>
                        <a:xfrm>
                          <a:off x="2127885" y="2644140"/>
                          <a:ext cx="5218430" cy="253301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24"/>
                                <w:szCs w:val="24"/>
                                <w:lang w:val="en-US" w:eastAsia="zh-CN"/>
                              </w:rPr>
                            </w:pPr>
                            <w:r>
                              <w:rPr>
                                <w:rFonts w:hint="eastAsia"/>
                                <w:sz w:val="24"/>
                                <w:szCs w:val="24"/>
                                <w:lang w:val="en-US" w:eastAsia="zh-CN"/>
                              </w:rPr>
                              <w:t>法定代表人</w:t>
                            </w:r>
                          </w:p>
                          <w:p>
                            <w:pPr>
                              <w:jc w:val="center"/>
                              <w:rPr>
                                <w:rFonts w:hint="eastAsia"/>
                                <w:sz w:val="24"/>
                                <w:szCs w:val="24"/>
                                <w:lang w:val="en-US" w:eastAsia="zh-CN"/>
                              </w:rPr>
                            </w:pPr>
                            <w:r>
                              <w:rPr>
                                <w:rFonts w:hint="eastAsia"/>
                                <w:sz w:val="24"/>
                                <w:szCs w:val="24"/>
                                <w:lang w:val="en-US" w:eastAsia="zh-CN"/>
                              </w:rPr>
                              <w:t>居民身份证正反面复印件粘贴处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22.7pt;height:199.45pt;width:410.9pt;z-index:251670528;v-text-anchor:middle;mso-width-relative:page;mso-height-relative:page;" fillcolor="#CEEACA [3201]" filled="t" stroked="t" coordsize="21600,21600" o:gfxdata="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xJf0ZNgAAAAIAQAADwAAAAAAAAABACAAAAAiAAAAZHJzL2Rvd25yZXYu&#10;eG1sUEsBAhQAFAAAAAgAh07iQO/gBXZtAgAAvgQAAA4AAAAAAAAAAQAgAAAAJwEAAGRycy9lMm9E&#10;b2MueG1sUEsFBgAAAAAGAAYAWQEAAAYGAAAAAA==&#10;">
                <v:fill on="t" focussize="0,0"/>
                <v:stroke weight="1pt" color="#70AD47 [3209]" miterlimit="8" joinstyle="miter"/>
                <v:imagedata o:title=""/>
                <o:lock v:ext="edit" aspectratio="f"/>
                <v:textbox>
                  <w:txbxContent>
                    <w:p>
                      <w:pPr>
                        <w:jc w:val="center"/>
                        <w:rPr>
                          <w:rFonts w:hint="eastAsia"/>
                          <w:sz w:val="24"/>
                          <w:szCs w:val="24"/>
                          <w:lang w:val="en-US" w:eastAsia="zh-CN"/>
                        </w:rPr>
                      </w:pPr>
                      <w:r>
                        <w:rPr>
                          <w:rFonts w:hint="eastAsia"/>
                          <w:sz w:val="24"/>
                          <w:szCs w:val="24"/>
                          <w:lang w:val="en-US" w:eastAsia="zh-CN"/>
                        </w:rPr>
                        <w:t>法定代表人</w:t>
                      </w:r>
                    </w:p>
                    <w:p>
                      <w:pPr>
                        <w:jc w:val="center"/>
                        <w:rPr>
                          <w:rFonts w:hint="eastAsia"/>
                          <w:sz w:val="24"/>
                          <w:szCs w:val="24"/>
                          <w:lang w:val="en-US" w:eastAsia="zh-CN"/>
                        </w:rPr>
                      </w:pPr>
                      <w:r>
                        <w:rPr>
                          <w:rFonts w:hint="eastAsia"/>
                          <w:sz w:val="24"/>
                          <w:szCs w:val="24"/>
                          <w:lang w:val="en-US" w:eastAsia="zh-CN"/>
                        </w:rPr>
                        <w:t>居民身份证正反面复印件粘贴处</w:t>
                      </w:r>
                    </w:p>
                  </w:txbxContent>
                </v:textbox>
              </v:rect>
            </w:pict>
          </mc:Fallback>
        </mc:AlternateContent>
      </w:r>
    </w:p>
    <w:p>
      <w:pPr>
        <w:jc w:val="center"/>
        <w:rPr>
          <w:rFonts w:hint="eastAsia" w:asciiTheme="minorEastAsia" w:hAnsiTheme="minorEastAsia"/>
          <w:color w:val="5B5F6B"/>
          <w:spacing w:val="10"/>
          <w:sz w:val="30"/>
          <w:szCs w:val="30"/>
        </w:rPr>
      </w:pPr>
    </w:p>
    <w:p>
      <w:pPr>
        <w:jc w:val="center"/>
        <w:rPr>
          <w:rFonts w:hint="eastAsia" w:asciiTheme="minorEastAsia" w:hAnsiTheme="minorEastAsia"/>
          <w:color w:val="5B5F6B"/>
          <w:spacing w:val="10"/>
          <w:sz w:val="30"/>
          <w:szCs w:val="30"/>
        </w:rPr>
      </w:pPr>
    </w:p>
    <w:p>
      <w:pPr>
        <w:jc w:val="center"/>
        <w:rPr>
          <w:rFonts w:hint="eastAsia" w:asciiTheme="minorEastAsia" w:hAnsiTheme="minorEastAsia"/>
          <w:color w:val="5B5F6B"/>
          <w:spacing w:val="10"/>
          <w:sz w:val="30"/>
          <w:szCs w:val="30"/>
        </w:rPr>
      </w:pPr>
      <w:r>
        <w:rPr>
          <w:rFonts w:hint="eastAsia" w:asciiTheme="minorEastAsia" w:hAnsiTheme="minorEastAsia"/>
          <w:color w:val="5B5F6B"/>
          <w:spacing w:val="10"/>
          <w:sz w:val="30"/>
          <w:szCs w:val="30"/>
        </w:rPr>
        <w:t>法定代表</w:t>
      </w:r>
      <w:r>
        <w:rPr>
          <w:rFonts w:hint="eastAsia" w:asciiTheme="minorEastAsia" w:hAnsiTheme="minorEastAsia"/>
          <w:color w:val="5B5F6B"/>
          <w:spacing w:val="10"/>
          <w:sz w:val="30"/>
          <w:szCs w:val="30"/>
          <w:lang w:val="en-US" w:eastAsia="zh-CN"/>
        </w:rPr>
        <w:t>人</w:t>
      </w:r>
    </w:p>
    <w:p>
      <w:pPr>
        <w:jc w:val="center"/>
        <w:rPr>
          <w:rFonts w:asciiTheme="minorEastAsia" w:hAnsiTheme="minorEastAsia"/>
          <w:color w:val="5B5F6B"/>
          <w:spacing w:val="10"/>
          <w:sz w:val="30"/>
          <w:szCs w:val="30"/>
        </w:rPr>
      </w:pPr>
      <w:r>
        <w:rPr>
          <w:rFonts w:hint="eastAsia" w:asciiTheme="minorEastAsia" w:hAnsiTheme="minorEastAsia"/>
          <w:color w:val="5B5F6B"/>
          <w:spacing w:val="10"/>
          <w:sz w:val="30"/>
          <w:szCs w:val="30"/>
        </w:rPr>
        <w:t>居</w:t>
      </w:r>
      <w:r>
        <w:rPr>
          <w:rFonts w:asciiTheme="minorEastAsia" w:hAnsiTheme="minorEastAsia"/>
          <w:color w:val="5B5F6B"/>
          <w:spacing w:val="10"/>
          <w:sz w:val="30"/>
          <w:szCs w:val="30"/>
        </w:rPr>
        <w:t>民</w:t>
      </w:r>
      <w:r>
        <w:rPr>
          <w:rFonts w:hint="eastAsia" w:asciiTheme="minorEastAsia" w:hAnsiTheme="minorEastAsia"/>
          <w:color w:val="5B5F6B"/>
          <w:spacing w:val="10"/>
          <w:sz w:val="30"/>
          <w:szCs w:val="30"/>
        </w:rPr>
        <w:t>身份</w:t>
      </w:r>
      <w:r>
        <w:rPr>
          <w:rFonts w:asciiTheme="minorEastAsia" w:hAnsiTheme="minorEastAsia"/>
          <w:color w:val="5B5F6B"/>
          <w:spacing w:val="10"/>
          <w:sz w:val="30"/>
          <w:szCs w:val="30"/>
        </w:rPr>
        <w:t>证正反面</w:t>
      </w:r>
      <w:r>
        <w:rPr>
          <w:rFonts w:hint="eastAsia" w:asciiTheme="minorEastAsia" w:hAnsiTheme="minorEastAsia"/>
          <w:color w:val="5B5F6B"/>
          <w:spacing w:val="10"/>
          <w:sz w:val="30"/>
          <w:szCs w:val="30"/>
        </w:rPr>
        <w:t>复印</w:t>
      </w:r>
      <w:r>
        <w:rPr>
          <w:rFonts w:asciiTheme="minorEastAsia" w:hAnsiTheme="minorEastAsia"/>
          <w:color w:val="5B5F6B"/>
          <w:spacing w:val="10"/>
          <w:sz w:val="30"/>
          <w:szCs w:val="30"/>
        </w:rPr>
        <w:t>件粘贴处</w:t>
      </w:r>
    </w:p>
    <w:p>
      <w:pPr>
        <w:jc w:val="center"/>
        <w:rPr>
          <w:rFonts w:asciiTheme="minorEastAsia" w:hAnsiTheme="minorEastAsia"/>
          <w:color w:val="5B5F6B"/>
          <w:spacing w:val="10"/>
          <w:sz w:val="30"/>
          <w:szCs w:val="30"/>
        </w:rPr>
      </w:pPr>
    </w:p>
    <w:p>
      <w:pPr>
        <w:jc w:val="center"/>
        <w:rPr>
          <w:rFonts w:asciiTheme="minorEastAsia" w:hAnsiTheme="minorEastAsia"/>
          <w:color w:val="5B5F6B"/>
          <w:spacing w:val="10"/>
          <w:sz w:val="30"/>
          <w:szCs w:val="30"/>
        </w:rPr>
      </w:pPr>
    </w:p>
    <w:p>
      <w:pPr>
        <w:jc w:val="center"/>
        <w:rPr>
          <w:rFonts w:asciiTheme="minorEastAsia" w:hAnsiTheme="minorEastAsia"/>
          <w:color w:val="5B5F6B"/>
          <w:spacing w:val="10"/>
          <w:sz w:val="30"/>
          <w:szCs w:val="30"/>
        </w:rPr>
      </w:pPr>
    </w:p>
    <w:p>
      <w:pPr>
        <w:jc w:val="both"/>
      </w:pPr>
    </w:p>
    <w:p>
      <w:pPr>
        <w:jc w:val="center"/>
        <w:rPr>
          <w:rFonts w:asciiTheme="minorEastAsia" w:hAnsiTheme="minorEastAsia"/>
          <w:color w:val="5B5F6B"/>
          <w:spacing w:val="10"/>
          <w:sz w:val="30"/>
          <w:szCs w:val="30"/>
        </w:rPr>
      </w:pPr>
      <w:r>
        <w:rPr>
          <w:sz w:val="30"/>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219710</wp:posOffset>
                </wp:positionV>
                <wp:extent cx="5257165" cy="2524125"/>
                <wp:effectExtent l="6350" t="6350" r="13335" b="22225"/>
                <wp:wrapNone/>
                <wp:docPr id="3" name="矩形 3"/>
                <wp:cNvGraphicFramePr/>
                <a:graphic xmlns:a="http://schemas.openxmlformats.org/drawingml/2006/main">
                  <a:graphicData uri="http://schemas.microsoft.com/office/word/2010/wordprocessingShape">
                    <wps:wsp>
                      <wps:cNvSpPr/>
                      <wps:spPr>
                        <a:xfrm>
                          <a:off x="2051685" y="6699885"/>
                          <a:ext cx="5257165" cy="25241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24"/>
                                <w:szCs w:val="24"/>
                                <w:lang w:val="en-US" w:eastAsia="zh-CN"/>
                              </w:rPr>
                            </w:pPr>
                            <w:r>
                              <w:rPr>
                                <w:rFonts w:hint="eastAsia"/>
                                <w:sz w:val="24"/>
                                <w:szCs w:val="24"/>
                                <w:lang w:val="en-US" w:eastAsia="zh-CN"/>
                              </w:rPr>
                              <w:t>被授权人</w:t>
                            </w:r>
                          </w:p>
                          <w:p>
                            <w:pPr>
                              <w:jc w:val="center"/>
                              <w:rPr>
                                <w:rFonts w:hint="eastAsia"/>
                                <w:sz w:val="24"/>
                                <w:szCs w:val="24"/>
                                <w:lang w:val="en-US" w:eastAsia="zh-CN"/>
                              </w:rPr>
                            </w:pPr>
                            <w:r>
                              <w:rPr>
                                <w:rFonts w:hint="eastAsia"/>
                                <w:sz w:val="24"/>
                                <w:szCs w:val="24"/>
                                <w:lang w:val="en-US" w:eastAsia="zh-CN"/>
                              </w:rPr>
                              <w:t>居民身份证正反面复印件粘贴处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5pt;margin-top:17.3pt;height:198.75pt;width:413.95pt;z-index:251671552;v-text-anchor:middle;mso-width-relative:page;mso-height-relative:page;" fillcolor="#CEEACA [3201]" filled="t" stroked="t" coordsize="21600,21600" o:gfxdata="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kRiXLWAAAABwEAAA8AAAAAAAAAAQAgAAAAIgAAAGRycy9kb3ducmV2&#10;LnhtbFBLAQIUABQAAAAIAIdO4kAlqJy2cAIAAL4EAAAOAAAAAAAAAAEAIAAAACUBAABkcnMvZTJv&#10;RG9jLnhtbFBLBQYAAAAABgAGAFkBAAAHBgAAAAA=&#10;">
                <v:fill on="t" focussize="0,0"/>
                <v:stroke weight="1pt" color="#70AD47 [3209]" miterlimit="8" joinstyle="miter"/>
                <v:imagedata o:title=""/>
                <o:lock v:ext="edit" aspectratio="f"/>
                <v:textbox>
                  <w:txbxContent>
                    <w:p>
                      <w:pPr>
                        <w:jc w:val="center"/>
                        <w:rPr>
                          <w:rFonts w:hint="eastAsia"/>
                          <w:sz w:val="24"/>
                          <w:szCs w:val="24"/>
                          <w:lang w:val="en-US" w:eastAsia="zh-CN"/>
                        </w:rPr>
                      </w:pPr>
                      <w:r>
                        <w:rPr>
                          <w:rFonts w:hint="eastAsia"/>
                          <w:sz w:val="24"/>
                          <w:szCs w:val="24"/>
                          <w:lang w:val="en-US" w:eastAsia="zh-CN"/>
                        </w:rPr>
                        <w:t>被授权人</w:t>
                      </w:r>
                    </w:p>
                    <w:p>
                      <w:pPr>
                        <w:jc w:val="center"/>
                        <w:rPr>
                          <w:rFonts w:hint="eastAsia"/>
                          <w:sz w:val="24"/>
                          <w:szCs w:val="24"/>
                          <w:lang w:val="en-US" w:eastAsia="zh-CN"/>
                        </w:rPr>
                      </w:pPr>
                      <w:r>
                        <w:rPr>
                          <w:rFonts w:hint="eastAsia"/>
                          <w:sz w:val="24"/>
                          <w:szCs w:val="24"/>
                          <w:lang w:val="en-US" w:eastAsia="zh-CN"/>
                        </w:rPr>
                        <w:t>居民身份证正反面复印件粘贴处</w:t>
                      </w:r>
                    </w:p>
                  </w:txbxContent>
                </v:textbox>
              </v:rect>
            </w:pict>
          </mc:Fallback>
        </mc:AlternateContent>
      </w:r>
    </w:p>
    <w:p>
      <w:pPr>
        <w:jc w:val="center"/>
        <w:rPr>
          <w:rFonts w:asciiTheme="minorEastAsia" w:hAnsiTheme="minorEastAsia"/>
          <w:color w:val="5B5F6B"/>
          <w:spacing w:val="10"/>
          <w:sz w:val="30"/>
          <w:szCs w:val="30"/>
        </w:rPr>
      </w:pPr>
    </w:p>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3679"/>
    <w:multiLevelType w:val="singleLevel"/>
    <w:tmpl w:val="56DE36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D69EF"/>
    <w:rsid w:val="6D516E86"/>
    <w:rsid w:val="6ECB5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2017-07-28T06:06:24Z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